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3C591" w14:textId="77628F33" w:rsidR="005E1018" w:rsidRDefault="005E1018" w:rsidP="00495855">
      <w:pPr>
        <w:rPr>
          <w:b/>
          <w:u w:val="single"/>
        </w:rPr>
      </w:pPr>
      <w:bookmarkStart w:id="0" w:name="_Hlk45200986"/>
    </w:p>
    <w:p w14:paraId="1B1C9077" w14:textId="77777777" w:rsidR="008E4D35" w:rsidRDefault="008E4D35" w:rsidP="00495855">
      <w:pPr>
        <w:rPr>
          <w:b/>
          <w:u w:val="single"/>
        </w:rPr>
      </w:pPr>
    </w:p>
    <w:p w14:paraId="0D826833" w14:textId="1D238894" w:rsidR="00495855" w:rsidRPr="005060B4" w:rsidRDefault="00495855" w:rsidP="00495855">
      <w:pPr>
        <w:rPr>
          <w:b/>
          <w:u w:val="single"/>
        </w:rPr>
      </w:pPr>
      <w:r w:rsidRPr="005060B4">
        <w:rPr>
          <w:b/>
          <w:u w:val="single"/>
        </w:rPr>
        <w:t>FOR IMMEDIATE RELEASE</w:t>
      </w:r>
    </w:p>
    <w:p w14:paraId="5EE4344F" w14:textId="77777777" w:rsidR="00495855" w:rsidRPr="00564377" w:rsidRDefault="00495855" w:rsidP="00495855">
      <w:pPr>
        <w:spacing w:after="0" w:line="240" w:lineRule="auto"/>
        <w:rPr>
          <w:b/>
        </w:rPr>
      </w:pPr>
      <w:r w:rsidRPr="00564377">
        <w:rPr>
          <w:b/>
        </w:rPr>
        <w:t>Sony Contacts:</w:t>
      </w:r>
    </w:p>
    <w:p w14:paraId="73B794FC" w14:textId="77777777" w:rsidR="00495855" w:rsidRDefault="00495855" w:rsidP="00495855">
      <w:pPr>
        <w:spacing w:after="0" w:line="240" w:lineRule="auto"/>
      </w:pPr>
      <w:r>
        <w:t>Cheryl Goodman, Corporate Communications</w:t>
      </w:r>
    </w:p>
    <w:p w14:paraId="64DB8307" w14:textId="77777777" w:rsidR="00495855" w:rsidRDefault="00AE60DB" w:rsidP="00495855">
      <w:pPr>
        <w:spacing w:after="0" w:line="240" w:lineRule="auto"/>
      </w:pPr>
      <w:hyperlink r:id="rId11" w:history="1">
        <w:r w:rsidR="00495855" w:rsidRPr="008F5F46">
          <w:rPr>
            <w:rStyle w:val="Hyperlink"/>
          </w:rPr>
          <w:t>selpr@sony.com</w:t>
        </w:r>
      </w:hyperlink>
      <w:r w:rsidR="00495855">
        <w:t xml:space="preserve"> </w:t>
      </w:r>
    </w:p>
    <w:p w14:paraId="543E8A92" w14:textId="77777777" w:rsidR="00495855" w:rsidRDefault="00495855" w:rsidP="00495855">
      <w:pPr>
        <w:spacing w:after="0" w:line="240" w:lineRule="auto"/>
      </w:pPr>
      <w:r>
        <w:t>858.942.4079</w:t>
      </w:r>
    </w:p>
    <w:p w14:paraId="7E56D382" w14:textId="77777777" w:rsidR="00495855" w:rsidRDefault="00495855" w:rsidP="00495855">
      <w:pPr>
        <w:spacing w:after="0" w:line="240" w:lineRule="auto"/>
      </w:pPr>
    </w:p>
    <w:p w14:paraId="63FD2593" w14:textId="77777777" w:rsidR="00495855" w:rsidRDefault="00495855" w:rsidP="00495855">
      <w:pPr>
        <w:spacing w:after="0" w:line="240" w:lineRule="auto"/>
      </w:pPr>
      <w:r>
        <w:t>Caroline Mizuki, Imaging Products &amp; Solutions Americas</w:t>
      </w:r>
    </w:p>
    <w:p w14:paraId="01976248" w14:textId="77777777" w:rsidR="00495855" w:rsidRDefault="00AE60DB" w:rsidP="00495855">
      <w:pPr>
        <w:spacing w:after="0" w:line="240" w:lineRule="auto"/>
      </w:pPr>
      <w:hyperlink r:id="rId12" w:history="1">
        <w:r w:rsidR="00495855">
          <w:rPr>
            <w:rStyle w:val="Hyperlink"/>
          </w:rPr>
          <w:t>caroline.mizuki</w:t>
        </w:r>
        <w:r w:rsidR="00495855" w:rsidRPr="008F5F46">
          <w:rPr>
            <w:rStyle w:val="Hyperlink"/>
          </w:rPr>
          <w:t>@sony.com</w:t>
        </w:r>
      </w:hyperlink>
      <w:r w:rsidR="00495855">
        <w:t xml:space="preserve"> </w:t>
      </w:r>
    </w:p>
    <w:p w14:paraId="27A20A85" w14:textId="46B4D644" w:rsidR="00495855" w:rsidRDefault="00495855" w:rsidP="00495855">
      <w:pPr>
        <w:spacing w:after="0" w:line="240" w:lineRule="auto"/>
      </w:pPr>
      <w:r>
        <w:t>858.951.6271</w:t>
      </w:r>
    </w:p>
    <w:p w14:paraId="61D7F2AB" w14:textId="77777777" w:rsidR="0051692F" w:rsidRPr="00061ACE" w:rsidRDefault="00B72AB8" w:rsidP="0051692F">
      <w:pPr>
        <w:spacing w:after="0" w:line="240" w:lineRule="auto"/>
        <w:rPr>
          <w:b/>
        </w:rPr>
      </w:pPr>
      <w:r>
        <w:br/>
      </w:r>
      <w:r w:rsidR="0051692F" w:rsidRPr="00061ACE">
        <w:rPr>
          <w:b/>
        </w:rPr>
        <w:t>AP Contacts:</w:t>
      </w:r>
    </w:p>
    <w:p w14:paraId="348564C9" w14:textId="77777777" w:rsidR="0051692F" w:rsidRDefault="0051692F" w:rsidP="0051692F">
      <w:pPr>
        <w:spacing w:after="0" w:line="240" w:lineRule="auto"/>
      </w:pPr>
      <w:r>
        <w:t xml:space="preserve">Lauren Easton, Media Relations </w:t>
      </w:r>
    </w:p>
    <w:p w14:paraId="7C78449D" w14:textId="77777777" w:rsidR="0051692F" w:rsidRDefault="00AE60DB" w:rsidP="0051692F">
      <w:pPr>
        <w:spacing w:after="0" w:line="240" w:lineRule="auto"/>
      </w:pPr>
      <w:hyperlink r:id="rId13" w:history="1">
        <w:r w:rsidR="0051692F" w:rsidRPr="00827165">
          <w:rPr>
            <w:rStyle w:val="Hyperlink"/>
          </w:rPr>
          <w:t>leaston@ap.org</w:t>
        </w:r>
      </w:hyperlink>
    </w:p>
    <w:p w14:paraId="2CED33D2" w14:textId="77777777" w:rsidR="0051692F" w:rsidRDefault="0051692F" w:rsidP="0051692F">
      <w:pPr>
        <w:spacing w:after="0" w:line="240" w:lineRule="auto"/>
      </w:pPr>
      <w:r>
        <w:t>212.621.7005</w:t>
      </w:r>
    </w:p>
    <w:p w14:paraId="22E9D1A3" w14:textId="77777777" w:rsidR="0051692F" w:rsidRDefault="0051692F" w:rsidP="0051692F">
      <w:pPr>
        <w:spacing w:after="0" w:line="240" w:lineRule="auto"/>
      </w:pPr>
    </w:p>
    <w:p w14:paraId="7F1C2597" w14:textId="77777777" w:rsidR="0051692F" w:rsidRDefault="0051692F" w:rsidP="0051692F">
      <w:pPr>
        <w:spacing w:after="0" w:line="240" w:lineRule="auto"/>
      </w:pPr>
      <w:r>
        <w:t>Patrick Maks, Media Relations</w:t>
      </w:r>
    </w:p>
    <w:p w14:paraId="75DB07B7" w14:textId="77777777" w:rsidR="0051692F" w:rsidRDefault="00AE60DB" w:rsidP="0051692F">
      <w:pPr>
        <w:spacing w:after="0" w:line="240" w:lineRule="auto"/>
      </w:pPr>
      <w:hyperlink r:id="rId14" w:history="1">
        <w:r w:rsidR="0051692F" w:rsidRPr="00827165">
          <w:rPr>
            <w:rStyle w:val="Hyperlink"/>
          </w:rPr>
          <w:t>pmaks@ap.org</w:t>
        </w:r>
      </w:hyperlink>
    </w:p>
    <w:p w14:paraId="6EC3ED0A" w14:textId="77777777" w:rsidR="0051692F" w:rsidRDefault="0051692F" w:rsidP="0051692F">
      <w:pPr>
        <w:spacing w:after="0" w:line="240" w:lineRule="auto"/>
      </w:pPr>
      <w:r>
        <w:t>212.621.7536</w:t>
      </w:r>
    </w:p>
    <w:p w14:paraId="1E849161" w14:textId="6D6998AF" w:rsidR="00224D74" w:rsidRDefault="00224D74" w:rsidP="0051692F">
      <w:pPr>
        <w:spacing w:after="0" w:line="240" w:lineRule="auto"/>
      </w:pPr>
    </w:p>
    <w:p w14:paraId="0E7A6A29" w14:textId="5CBA8452" w:rsidR="00495855" w:rsidRDefault="00495855" w:rsidP="00495855">
      <w:pPr>
        <w:spacing w:after="0" w:line="240" w:lineRule="auto"/>
      </w:pPr>
      <w:r>
        <w:t xml:space="preserve"> </w:t>
      </w:r>
    </w:p>
    <w:p w14:paraId="7E464A84" w14:textId="2758CBAA" w:rsidR="00103D2B" w:rsidRDefault="0051692F" w:rsidP="00390472">
      <w:pPr>
        <w:spacing w:after="0" w:line="240" w:lineRule="auto"/>
        <w:jc w:val="center"/>
        <w:rPr>
          <w:b/>
          <w:sz w:val="32"/>
          <w:szCs w:val="32"/>
        </w:rPr>
      </w:pPr>
      <w:bookmarkStart w:id="1" w:name="_Hlk46217778"/>
      <w:r>
        <w:rPr>
          <w:b/>
          <w:sz w:val="32"/>
          <w:szCs w:val="32"/>
        </w:rPr>
        <w:t>AP</w:t>
      </w:r>
      <w:r w:rsidR="00291DC8">
        <w:rPr>
          <w:b/>
          <w:sz w:val="32"/>
          <w:szCs w:val="32"/>
        </w:rPr>
        <w:t xml:space="preserve"> </w:t>
      </w:r>
      <w:r w:rsidR="00224D74">
        <w:rPr>
          <w:b/>
          <w:sz w:val="32"/>
          <w:szCs w:val="32"/>
        </w:rPr>
        <w:t xml:space="preserve">to </w:t>
      </w:r>
      <w:r w:rsidR="000F44C3">
        <w:rPr>
          <w:b/>
          <w:sz w:val="32"/>
          <w:szCs w:val="32"/>
        </w:rPr>
        <w:t>E</w:t>
      </w:r>
      <w:r w:rsidR="00224D74">
        <w:rPr>
          <w:b/>
          <w:sz w:val="32"/>
          <w:szCs w:val="32"/>
        </w:rPr>
        <w:t xml:space="preserve">quip </w:t>
      </w:r>
      <w:r w:rsidR="000F44C3">
        <w:rPr>
          <w:b/>
          <w:sz w:val="32"/>
          <w:szCs w:val="32"/>
        </w:rPr>
        <w:t>a</w:t>
      </w:r>
      <w:r w:rsidR="00224D74">
        <w:rPr>
          <w:b/>
          <w:sz w:val="32"/>
          <w:szCs w:val="32"/>
        </w:rPr>
        <w:t xml:space="preserve">ll </w:t>
      </w:r>
      <w:r w:rsidR="000F44C3">
        <w:rPr>
          <w:b/>
          <w:sz w:val="32"/>
          <w:szCs w:val="32"/>
        </w:rPr>
        <w:t>V</w:t>
      </w:r>
      <w:r w:rsidR="00224D74">
        <w:rPr>
          <w:b/>
          <w:sz w:val="32"/>
          <w:szCs w:val="32"/>
        </w:rPr>
        <w:t xml:space="preserve">isual </w:t>
      </w:r>
      <w:r w:rsidR="000F44C3">
        <w:rPr>
          <w:b/>
          <w:sz w:val="32"/>
          <w:szCs w:val="32"/>
        </w:rPr>
        <w:t>J</w:t>
      </w:r>
      <w:r w:rsidR="00224D74">
        <w:rPr>
          <w:b/>
          <w:sz w:val="32"/>
          <w:szCs w:val="32"/>
        </w:rPr>
        <w:t xml:space="preserve">ournalists </w:t>
      </w:r>
      <w:r w:rsidR="005E33F8">
        <w:rPr>
          <w:b/>
          <w:sz w:val="32"/>
          <w:szCs w:val="32"/>
        </w:rPr>
        <w:t xml:space="preserve">Globally </w:t>
      </w:r>
      <w:r w:rsidR="00224D74">
        <w:rPr>
          <w:b/>
          <w:sz w:val="32"/>
          <w:szCs w:val="32"/>
        </w:rPr>
        <w:t xml:space="preserve">with </w:t>
      </w:r>
      <w:r w:rsidR="0057067E">
        <w:rPr>
          <w:b/>
          <w:sz w:val="32"/>
          <w:szCs w:val="32"/>
        </w:rPr>
        <w:t xml:space="preserve">Sony </w:t>
      </w:r>
      <w:r w:rsidR="00810A5F">
        <w:rPr>
          <w:b/>
          <w:sz w:val="32"/>
          <w:szCs w:val="32"/>
        </w:rPr>
        <w:t xml:space="preserve">Imaging </w:t>
      </w:r>
      <w:r w:rsidR="000F44C3">
        <w:rPr>
          <w:b/>
          <w:sz w:val="32"/>
          <w:szCs w:val="32"/>
        </w:rPr>
        <w:t>P</w:t>
      </w:r>
      <w:r w:rsidR="0057067E">
        <w:rPr>
          <w:b/>
          <w:sz w:val="32"/>
          <w:szCs w:val="32"/>
        </w:rPr>
        <w:t xml:space="preserve">roducts </w:t>
      </w:r>
    </w:p>
    <w:p w14:paraId="5A020AD4" w14:textId="15ED7FAA" w:rsidR="008E752B" w:rsidRPr="00D579AF" w:rsidRDefault="00103D2B" w:rsidP="00390472">
      <w:pPr>
        <w:spacing w:after="0" w:line="240" w:lineRule="auto"/>
        <w:jc w:val="center"/>
        <w:rPr>
          <w:i/>
          <w:sz w:val="32"/>
          <w:szCs w:val="32"/>
        </w:rPr>
      </w:pPr>
      <w:r>
        <w:rPr>
          <w:i/>
          <w:sz w:val="28"/>
          <w:szCs w:val="32"/>
        </w:rPr>
        <w:t>Sony</w:t>
      </w:r>
      <w:r w:rsidR="001C3CDA">
        <w:rPr>
          <w:i/>
          <w:sz w:val="28"/>
          <w:szCs w:val="32"/>
        </w:rPr>
        <w:t xml:space="preserve"> Electronics</w:t>
      </w:r>
      <w:r>
        <w:rPr>
          <w:i/>
          <w:sz w:val="28"/>
          <w:szCs w:val="32"/>
        </w:rPr>
        <w:t xml:space="preserve"> to become AP’s exclusive global imaging provider</w:t>
      </w:r>
      <w:r w:rsidR="000714A2">
        <w:rPr>
          <w:i/>
          <w:sz w:val="28"/>
          <w:szCs w:val="32"/>
        </w:rPr>
        <w:t xml:space="preserve"> for </w:t>
      </w:r>
      <w:r w:rsidR="00BE7B61">
        <w:rPr>
          <w:i/>
          <w:sz w:val="28"/>
          <w:szCs w:val="32"/>
        </w:rPr>
        <w:t>photo and video journalism</w:t>
      </w:r>
    </w:p>
    <w:p w14:paraId="11E2AA6F" w14:textId="77777777" w:rsidR="00495855" w:rsidRDefault="00495855" w:rsidP="00495855">
      <w:pPr>
        <w:spacing w:after="0" w:line="240" w:lineRule="auto"/>
        <w:jc w:val="center"/>
      </w:pPr>
    </w:p>
    <w:p w14:paraId="063D287C" w14:textId="77777777" w:rsidR="00495855" w:rsidRDefault="00495855" w:rsidP="00495855">
      <w:pPr>
        <w:spacing w:after="0" w:line="240" w:lineRule="auto"/>
        <w:jc w:val="center"/>
      </w:pPr>
    </w:p>
    <w:p w14:paraId="067972B6" w14:textId="31DEDF4D" w:rsidR="00291DC8" w:rsidRDefault="0057067E" w:rsidP="00D91B92">
      <w:pPr>
        <w:spacing w:after="0"/>
      </w:pPr>
      <w:r>
        <w:rPr>
          <w:b/>
        </w:rPr>
        <w:t>July 23</w:t>
      </w:r>
      <w:r w:rsidR="00495855" w:rsidRPr="00CA34BB">
        <w:rPr>
          <w:b/>
        </w:rPr>
        <w:t>, 2020 –</w:t>
      </w:r>
      <w:r w:rsidR="00560F86">
        <w:rPr>
          <w:b/>
        </w:rPr>
        <w:t xml:space="preserve"> </w:t>
      </w:r>
      <w:r w:rsidR="00495855">
        <w:t>Sony</w:t>
      </w:r>
      <w:r w:rsidR="001C3CDA">
        <w:t xml:space="preserve"> Electronics Inc.</w:t>
      </w:r>
      <w:r w:rsidR="00002D42">
        <w:t xml:space="preserve"> a global leader in imagin</w:t>
      </w:r>
      <w:r w:rsidR="004A7B27">
        <w:t>g</w:t>
      </w:r>
      <w:r w:rsidR="00002D42">
        <w:t>,</w:t>
      </w:r>
      <w:r w:rsidR="00495855">
        <w:t xml:space="preserve"> </w:t>
      </w:r>
      <w:r w:rsidR="00291DC8">
        <w:t xml:space="preserve">and </w:t>
      </w:r>
      <w:r w:rsidR="002E5CAA">
        <w:t xml:space="preserve">The </w:t>
      </w:r>
      <w:r w:rsidR="00291DC8">
        <w:t>Associated Press</w:t>
      </w:r>
      <w:r w:rsidR="00D149AA">
        <w:t xml:space="preserve">, </w:t>
      </w:r>
      <w:r w:rsidR="00224D74">
        <w:t>the trusted global news organization,</w:t>
      </w:r>
      <w:r w:rsidR="004A7B27">
        <w:t xml:space="preserve"> </w:t>
      </w:r>
      <w:r w:rsidR="00291DC8">
        <w:t xml:space="preserve">announced </w:t>
      </w:r>
      <w:r w:rsidR="00224D74">
        <w:t xml:space="preserve">today </w:t>
      </w:r>
      <w:r w:rsidR="00291DC8">
        <w:t>a new</w:t>
      </w:r>
      <w:r w:rsidR="00224D74">
        <w:t xml:space="preserve"> collaboration</w:t>
      </w:r>
      <w:r w:rsidR="00291DC8">
        <w:t xml:space="preserve"> that will make Sony the exclusive </w:t>
      </w:r>
      <w:r w:rsidR="00810A5F">
        <w:t xml:space="preserve">imaging products and support </w:t>
      </w:r>
      <w:r w:rsidR="00291DC8">
        <w:t xml:space="preserve">provider for AP </w:t>
      </w:r>
      <w:r w:rsidR="004B0F76">
        <w:t xml:space="preserve">news </w:t>
      </w:r>
      <w:r w:rsidR="004A7B27">
        <w:t>photo</w:t>
      </w:r>
      <w:r w:rsidR="00305D4C">
        <w:t>graphers</w:t>
      </w:r>
      <w:r w:rsidR="004A7B27">
        <w:t xml:space="preserve"> and video journalists</w:t>
      </w:r>
      <w:r w:rsidR="00224D74">
        <w:t xml:space="preserve"> </w:t>
      </w:r>
      <w:r w:rsidR="005E29AD">
        <w:t>around the world</w:t>
      </w:r>
      <w:r w:rsidR="004A7B27">
        <w:t>.</w:t>
      </w:r>
    </w:p>
    <w:p w14:paraId="11EA7E84" w14:textId="77777777" w:rsidR="00D42E79" w:rsidRDefault="00D42E79" w:rsidP="00D91B92">
      <w:pPr>
        <w:spacing w:after="0"/>
      </w:pPr>
    </w:p>
    <w:p w14:paraId="3DBAC809" w14:textId="2B28CF7E" w:rsidR="00514CA9" w:rsidRDefault="0051692F">
      <w:r w:rsidRPr="00076842">
        <w:rPr>
          <w:rFonts w:ascii="Calibri" w:eastAsia="Times New Roman" w:hAnsi="Calibri" w:cs="Calibri"/>
          <w:color w:val="000000"/>
        </w:rPr>
        <w:t>With journalists in nearly 250 locations in 100 countries, AP provides factual, compelling journalism in all formats, including 3,000 photos and 200 videos each day.</w:t>
      </w:r>
      <w:r>
        <w:rPr>
          <w:rFonts w:ascii="Calibri" w:eastAsia="Times New Roman" w:hAnsi="Calibri" w:cs="Calibri"/>
          <w:color w:val="000000"/>
        </w:rPr>
        <w:t xml:space="preserve"> The news agency has a distinguished history of powerful visual journalism</w:t>
      </w:r>
      <w:r w:rsidR="00FC1D22">
        <w:rPr>
          <w:rFonts w:ascii="Calibri" w:eastAsia="Times New Roman" w:hAnsi="Calibri" w:cs="Calibri"/>
          <w:color w:val="000000"/>
        </w:rPr>
        <w:t xml:space="preserve">, </w:t>
      </w:r>
      <w:r w:rsidR="00F56BAD">
        <w:rPr>
          <w:rFonts w:ascii="Calibri" w:eastAsia="Times New Roman" w:hAnsi="Calibri" w:cs="Calibri"/>
          <w:color w:val="000000"/>
        </w:rPr>
        <w:t>winning</w:t>
      </w:r>
      <w:r w:rsidR="00FC1D22">
        <w:rPr>
          <w:rFonts w:ascii="Calibri" w:eastAsia="Times New Roman" w:hAnsi="Calibri" w:cs="Calibri"/>
          <w:color w:val="000000"/>
        </w:rPr>
        <w:t xml:space="preserve"> the</w:t>
      </w:r>
      <w:r>
        <w:rPr>
          <w:rFonts w:ascii="Calibri" w:eastAsia="Times New Roman" w:hAnsi="Calibri" w:cs="Calibri"/>
          <w:color w:val="000000"/>
        </w:rPr>
        <w:t xml:space="preserve"> 2020 Pulitzer Prize for Feature Photography</w:t>
      </w:r>
      <w:r w:rsidR="00FC1D22">
        <w:rPr>
          <w:rFonts w:ascii="Calibri" w:eastAsia="Times New Roman" w:hAnsi="Calibri" w:cs="Calibri"/>
          <w:color w:val="000000"/>
        </w:rPr>
        <w:t xml:space="preserve"> -- </w:t>
      </w:r>
      <w:r>
        <w:rPr>
          <w:rFonts w:ascii="Calibri" w:eastAsia="Times New Roman" w:hAnsi="Calibri" w:cs="Calibri"/>
          <w:color w:val="000000"/>
        </w:rPr>
        <w:t>AP’s 54</w:t>
      </w:r>
      <w:r w:rsidRPr="00BF2794">
        <w:rPr>
          <w:rFonts w:ascii="Calibri" w:eastAsia="Times New Roman" w:hAnsi="Calibri" w:cs="Calibri"/>
          <w:color w:val="000000"/>
          <w:vertAlign w:val="superscript"/>
        </w:rPr>
        <w:t>th</w:t>
      </w:r>
      <w:r>
        <w:rPr>
          <w:rFonts w:ascii="Calibri" w:eastAsia="Times New Roman" w:hAnsi="Calibri" w:cs="Calibri"/>
          <w:color w:val="000000"/>
        </w:rPr>
        <w:t xml:space="preserve"> Pulitzer and 32</w:t>
      </w:r>
      <w:r w:rsidRPr="00BF2794">
        <w:rPr>
          <w:rFonts w:ascii="Calibri" w:eastAsia="Times New Roman" w:hAnsi="Calibri" w:cs="Calibri"/>
          <w:color w:val="000000"/>
          <w:vertAlign w:val="superscript"/>
        </w:rPr>
        <w:t>nd</w:t>
      </w:r>
      <w:r>
        <w:rPr>
          <w:rFonts w:ascii="Calibri" w:eastAsia="Times New Roman" w:hAnsi="Calibri" w:cs="Calibri"/>
          <w:color w:val="000000"/>
        </w:rPr>
        <w:t xml:space="preserve"> for photography</w:t>
      </w:r>
      <w:r w:rsidR="000677FE">
        <w:rPr>
          <w:rFonts w:ascii="Calibri" w:eastAsia="Times New Roman" w:hAnsi="Calibri" w:cs="Calibri"/>
          <w:color w:val="000000"/>
        </w:rPr>
        <w:t xml:space="preserve"> -- and </w:t>
      </w:r>
      <w:r w:rsidR="00F56BAD">
        <w:rPr>
          <w:rFonts w:ascii="Calibri" w:eastAsia="Times New Roman" w:hAnsi="Calibri" w:cs="Calibri"/>
          <w:color w:val="000000"/>
        </w:rPr>
        <w:t>garnering recognition</w:t>
      </w:r>
      <w:r w:rsidR="00514CA9">
        <w:rPr>
          <w:rFonts w:ascii="Calibri" w:eastAsia="Times New Roman" w:hAnsi="Calibri" w:cs="Calibri"/>
          <w:color w:val="000000"/>
        </w:rPr>
        <w:t xml:space="preserve"> from the Royal Television Society for excellence in video.</w:t>
      </w:r>
    </w:p>
    <w:p w14:paraId="4E3FE00A" w14:textId="7D365B6A" w:rsidR="00112C00" w:rsidRDefault="00112C00" w:rsidP="00112C00">
      <w:pPr>
        <w:spacing w:after="0"/>
      </w:pPr>
      <w:r>
        <w:t>A wide variety of Sony</w:t>
      </w:r>
      <w:r w:rsidR="00061ACE">
        <w:t>’s</w:t>
      </w:r>
      <w:r>
        <w:t xml:space="preserve"> </w:t>
      </w:r>
      <w:r w:rsidR="001C3CDA">
        <w:t xml:space="preserve">imaging </w:t>
      </w:r>
      <w:r w:rsidR="0097711A">
        <w:t xml:space="preserve">solutions </w:t>
      </w:r>
      <w:r>
        <w:t xml:space="preserve">products will begin delivery immediately, including the </w:t>
      </w:r>
      <w:r w:rsidR="0073002B">
        <w:t xml:space="preserve">full-frame </w:t>
      </w:r>
      <w:r w:rsidR="00A92967">
        <w:t xml:space="preserve">mirrorless </w:t>
      </w:r>
      <w:r w:rsidR="0073002B">
        <w:t>Alpha</w:t>
      </w:r>
      <w:r w:rsidR="00A92967">
        <w:t>™</w:t>
      </w:r>
      <w:r w:rsidR="0073002B">
        <w:t xml:space="preserve"> cameras, </w:t>
      </w:r>
      <w:r w:rsidR="00E55A4F">
        <w:t>4K XDCAM</w:t>
      </w:r>
      <w:r>
        <w:t xml:space="preserve"> video cameras and an assortment of Sony’s 57 E-mount lenses including G Master™ models. </w:t>
      </w:r>
    </w:p>
    <w:p w14:paraId="3C61C572" w14:textId="77777777" w:rsidR="00EF5E94" w:rsidRDefault="00EF5E94" w:rsidP="00D91B92">
      <w:pPr>
        <w:spacing w:after="0"/>
      </w:pPr>
    </w:p>
    <w:p w14:paraId="2B36C8F2" w14:textId="478DBF0C" w:rsidR="0098537D" w:rsidRDefault="006B0FCC" w:rsidP="0098537D">
      <w:pPr>
        <w:spacing w:after="0"/>
      </w:pPr>
      <w:r>
        <w:t>“</w:t>
      </w:r>
      <w:r w:rsidR="0098537D">
        <w:t xml:space="preserve">We are extremely </w:t>
      </w:r>
      <w:r w:rsidR="005259B2">
        <w:t xml:space="preserve">honored to </w:t>
      </w:r>
      <w:r w:rsidR="0098537D">
        <w:t xml:space="preserve">announce this </w:t>
      </w:r>
      <w:r w:rsidR="00224D74">
        <w:t xml:space="preserve">collaboration </w:t>
      </w:r>
      <w:r w:rsidR="0098537D">
        <w:t xml:space="preserve">with </w:t>
      </w:r>
      <w:r w:rsidR="00807E5B">
        <w:t xml:space="preserve">The </w:t>
      </w:r>
      <w:r w:rsidR="0098537D">
        <w:t xml:space="preserve">Associated Press, an organization </w:t>
      </w:r>
      <w:r w:rsidR="00455B50">
        <w:t xml:space="preserve">with an incredible history in journalism that continues to raise the bar for global news reporting and </w:t>
      </w:r>
      <w:r w:rsidR="00455B50">
        <w:lastRenderedPageBreak/>
        <w:t>delivery</w:t>
      </w:r>
      <w:r w:rsidR="00224D74">
        <w:t>,</w:t>
      </w:r>
      <w:r w:rsidR="00455B50">
        <w:t xml:space="preserve">” </w:t>
      </w:r>
      <w:r w:rsidR="0098537D">
        <w:t>said Neal Manowitz, deputy president for Imaging Products and Solutions Americas at Sony Electronics. “</w:t>
      </w:r>
      <w:r w:rsidR="005259B2">
        <w:t xml:space="preserve">The </w:t>
      </w:r>
      <w:r w:rsidR="00DC6FCF">
        <w:t>A</w:t>
      </w:r>
      <w:r w:rsidR="005259B2">
        <w:t>ssociated Press</w:t>
      </w:r>
      <w:r w:rsidR="00DC6FCF">
        <w:t xml:space="preserve"> </w:t>
      </w:r>
      <w:r w:rsidR="00224D74">
        <w:t xml:space="preserve">is </w:t>
      </w:r>
      <w:r w:rsidR="00BE7B61">
        <w:t>a universally trusted brand</w:t>
      </w:r>
      <w:r w:rsidR="005259B2">
        <w:t xml:space="preserve"> for news information in the world. We are </w:t>
      </w:r>
      <w:r w:rsidR="00BE7B61">
        <w:t>honored to equip AP’s</w:t>
      </w:r>
      <w:r w:rsidR="00E95ACD">
        <w:t xml:space="preserve"> journalists with our technology and support, giving them the opportunity to </w:t>
      </w:r>
      <w:r w:rsidR="007C721E">
        <w:t xml:space="preserve">capture, transmit and deliver </w:t>
      </w:r>
      <w:r>
        <w:t>imagery i</w:t>
      </w:r>
      <w:r w:rsidR="007C721E">
        <w:t>n ways they never could before.”</w:t>
      </w:r>
    </w:p>
    <w:p w14:paraId="261733C6" w14:textId="2CD48C90" w:rsidR="0098537D" w:rsidRDefault="0098537D" w:rsidP="0098537D">
      <w:pPr>
        <w:spacing w:after="0"/>
      </w:pPr>
      <w:r>
        <w:t xml:space="preserve"> </w:t>
      </w:r>
    </w:p>
    <w:p w14:paraId="20A15CF1" w14:textId="7158781A" w:rsidR="00CC732B" w:rsidRDefault="00DF00AA" w:rsidP="0098537D">
      <w:pPr>
        <w:spacing w:after="0"/>
      </w:pPr>
      <w:r w:rsidRPr="00174493">
        <w:t>“</w:t>
      </w:r>
      <w:r w:rsidR="00314512">
        <w:t xml:space="preserve">Sony’s history of innovation aligns </w:t>
      </w:r>
      <w:r w:rsidR="00C67DC0">
        <w:t xml:space="preserve">well </w:t>
      </w:r>
      <w:r w:rsidR="00314512">
        <w:t xml:space="preserve">with AP’s, and with our vision </w:t>
      </w:r>
      <w:r w:rsidR="00C67DC0">
        <w:t>for</w:t>
      </w:r>
      <w:r w:rsidR="00314512">
        <w:t xml:space="preserve"> the future of visual journalism,” </w:t>
      </w:r>
      <w:r w:rsidR="00CC732B">
        <w:t>said Derl McCrudden, AP deputy managing editor for visual and digital journalism. “</w:t>
      </w:r>
      <w:r w:rsidR="00C67DC0">
        <w:t>AP is</w:t>
      </w:r>
      <w:r w:rsidR="00314512">
        <w:t xml:space="preserve"> committed to providing the best imagery to our member news organizations and customers across the globe. Adopting Sony’s cutting-edge equipment and technology </w:t>
      </w:r>
      <w:r w:rsidR="00C67DC0">
        <w:t xml:space="preserve">allows us to do that, by enabling </w:t>
      </w:r>
      <w:r w:rsidR="00314512">
        <w:t xml:space="preserve">our photographers and video journalists to be faster and more flexible, ultimately creating better visual journalism.” </w:t>
      </w:r>
    </w:p>
    <w:p w14:paraId="49F1B8FB" w14:textId="2D9A4ED0" w:rsidR="00314512" w:rsidRDefault="00314512" w:rsidP="00D91B92">
      <w:pPr>
        <w:spacing w:after="0"/>
      </w:pPr>
    </w:p>
    <w:p w14:paraId="1C17E479" w14:textId="148A0BB5" w:rsidR="0051692F" w:rsidRDefault="00F05DC0" w:rsidP="0051692F">
      <w:pPr>
        <w:rPr>
          <w:rFonts w:ascii="Calibri" w:eastAsia="Times New Roman" w:hAnsi="Calibri" w:cs="Calibri"/>
          <w:color w:val="000000"/>
        </w:rPr>
      </w:pPr>
      <w:r>
        <w:rPr>
          <w:rFonts w:ascii="Calibri" w:eastAsia="Times New Roman" w:hAnsi="Calibri" w:cs="Calibri"/>
          <w:color w:val="000000"/>
        </w:rPr>
        <w:t>When the transition to Sony is complete</w:t>
      </w:r>
      <w:r w:rsidR="0051692F" w:rsidRPr="00076842">
        <w:rPr>
          <w:rFonts w:ascii="Calibri" w:eastAsia="Times New Roman" w:hAnsi="Calibri" w:cs="Calibri"/>
          <w:color w:val="000000"/>
        </w:rPr>
        <w:t>, AP’s video</w:t>
      </w:r>
      <w:r w:rsidR="0051692F">
        <w:rPr>
          <w:rFonts w:ascii="Calibri" w:eastAsia="Times New Roman" w:hAnsi="Calibri" w:cs="Calibri"/>
          <w:color w:val="000000"/>
        </w:rPr>
        <w:t xml:space="preserve"> </w:t>
      </w:r>
      <w:r w:rsidR="0051692F" w:rsidRPr="00076842">
        <w:rPr>
          <w:rFonts w:ascii="Calibri" w:eastAsia="Times New Roman" w:hAnsi="Calibri" w:cs="Calibri"/>
          <w:color w:val="000000"/>
        </w:rPr>
        <w:t xml:space="preserve">journalists and photographers will </w:t>
      </w:r>
      <w:r>
        <w:rPr>
          <w:rFonts w:ascii="Calibri" w:eastAsia="Times New Roman" w:hAnsi="Calibri" w:cs="Calibri"/>
          <w:color w:val="000000"/>
        </w:rPr>
        <w:t xml:space="preserve">for the first time </w:t>
      </w:r>
      <w:r w:rsidR="0051692F" w:rsidRPr="00076842">
        <w:rPr>
          <w:rFonts w:ascii="Calibri" w:eastAsia="Times New Roman" w:hAnsi="Calibri" w:cs="Calibri"/>
          <w:color w:val="000000"/>
        </w:rPr>
        <w:t xml:space="preserve">be equipped with the same </w:t>
      </w:r>
      <w:r w:rsidR="0051692F">
        <w:rPr>
          <w:rFonts w:ascii="Calibri" w:eastAsia="Times New Roman" w:hAnsi="Calibri" w:cs="Calibri"/>
          <w:color w:val="000000"/>
        </w:rPr>
        <w:t xml:space="preserve">brand of </w:t>
      </w:r>
      <w:r w:rsidR="0051692F" w:rsidRPr="00076842">
        <w:rPr>
          <w:rFonts w:ascii="Calibri" w:eastAsia="Times New Roman" w:hAnsi="Calibri" w:cs="Calibri"/>
          <w:color w:val="000000"/>
        </w:rPr>
        <w:t>cameras</w:t>
      </w:r>
      <w:r w:rsidR="0051692F">
        <w:rPr>
          <w:rFonts w:ascii="Calibri" w:eastAsia="Times New Roman" w:hAnsi="Calibri" w:cs="Calibri"/>
          <w:color w:val="000000"/>
        </w:rPr>
        <w:t xml:space="preserve">, allowing for seamless collaboration among the news agency’s journalists as they tell the world’s stories in whatever medium is right for the moment. </w:t>
      </w:r>
    </w:p>
    <w:p w14:paraId="438C436C" w14:textId="2E710AE6" w:rsidR="00314512" w:rsidRDefault="0049101C" w:rsidP="0051692F">
      <w:pPr>
        <w:rPr>
          <w:rFonts w:ascii="Calibri" w:eastAsia="Times New Roman" w:hAnsi="Calibri" w:cs="Calibri"/>
          <w:color w:val="000000"/>
        </w:rPr>
      </w:pPr>
      <w:r>
        <w:rPr>
          <w:rFonts w:ascii="Calibri" w:eastAsia="Times New Roman" w:hAnsi="Calibri" w:cs="Calibri"/>
          <w:color w:val="000000"/>
        </w:rPr>
        <w:t>AP</w:t>
      </w:r>
      <w:r w:rsidR="005857C2">
        <w:rPr>
          <w:rFonts w:ascii="Calibri" w:eastAsia="Times New Roman" w:hAnsi="Calibri" w:cs="Calibri"/>
          <w:color w:val="000000"/>
        </w:rPr>
        <w:t xml:space="preserve"> visual</w:t>
      </w:r>
      <w:r w:rsidR="0051692F">
        <w:rPr>
          <w:rFonts w:ascii="Calibri" w:eastAsia="Times New Roman" w:hAnsi="Calibri" w:cs="Calibri"/>
          <w:color w:val="000000"/>
        </w:rPr>
        <w:t xml:space="preserve"> journalists will be able to share Sony</w:t>
      </w:r>
      <w:r w:rsidR="00F845DE">
        <w:rPr>
          <w:rFonts w:ascii="Calibri" w:eastAsia="Times New Roman" w:hAnsi="Calibri" w:cs="Calibri"/>
          <w:color w:val="000000"/>
        </w:rPr>
        <w:t>’s</w:t>
      </w:r>
      <w:r w:rsidR="0051692F">
        <w:rPr>
          <w:rFonts w:ascii="Calibri" w:eastAsia="Times New Roman" w:hAnsi="Calibri" w:cs="Calibri"/>
          <w:color w:val="000000"/>
        </w:rPr>
        <w:t xml:space="preserve"> cameras and lenses, as well as the images they capture, to produce a news report unhindered by technical limitations.</w:t>
      </w:r>
    </w:p>
    <w:p w14:paraId="72654B88" w14:textId="5DFCDD25" w:rsidR="00FC1D22" w:rsidRPr="00BF2794" w:rsidRDefault="00FC1D22" w:rsidP="00BF2794">
      <w:pPr>
        <w:rPr>
          <w:rFonts w:ascii="Calibri" w:eastAsia="Times New Roman" w:hAnsi="Calibri" w:cs="Calibri"/>
          <w:color w:val="000000"/>
        </w:rPr>
      </w:pPr>
      <w:r w:rsidRPr="00FC1D22">
        <w:rPr>
          <w:rFonts w:ascii="Calibri" w:eastAsia="Times New Roman" w:hAnsi="Calibri" w:cs="Calibri"/>
          <w:color w:val="000000"/>
        </w:rPr>
        <w:t xml:space="preserve">"The new mirrorless technology in </w:t>
      </w:r>
      <w:r w:rsidR="00061ACE">
        <w:rPr>
          <w:rFonts w:ascii="Calibri" w:eastAsia="Times New Roman" w:hAnsi="Calibri" w:cs="Calibri"/>
          <w:color w:val="000000"/>
        </w:rPr>
        <w:t>Sony’s</w:t>
      </w:r>
      <w:r w:rsidRPr="00FC1D22">
        <w:rPr>
          <w:rFonts w:ascii="Calibri" w:eastAsia="Times New Roman" w:hAnsi="Calibri" w:cs="Calibri"/>
          <w:color w:val="000000"/>
        </w:rPr>
        <w:t xml:space="preserve"> cameras allows for </w:t>
      </w:r>
      <w:r>
        <w:rPr>
          <w:rFonts w:ascii="Calibri" w:eastAsia="Times New Roman" w:hAnsi="Calibri" w:cs="Calibri"/>
          <w:color w:val="000000"/>
        </w:rPr>
        <w:t xml:space="preserve">a </w:t>
      </w:r>
      <w:r w:rsidR="00400DB3">
        <w:rPr>
          <w:rFonts w:ascii="Calibri" w:eastAsia="Times New Roman" w:hAnsi="Calibri" w:cs="Calibri"/>
          <w:color w:val="000000"/>
        </w:rPr>
        <w:t>completely silent</w:t>
      </w:r>
      <w:r w:rsidRPr="00FC1D22">
        <w:rPr>
          <w:rFonts w:ascii="Calibri" w:eastAsia="Times New Roman" w:hAnsi="Calibri" w:cs="Calibri"/>
          <w:color w:val="000000"/>
        </w:rPr>
        <w:t xml:space="preserve"> operation</w:t>
      </w:r>
      <w:r>
        <w:rPr>
          <w:rFonts w:ascii="Calibri" w:eastAsia="Times New Roman" w:hAnsi="Calibri" w:cs="Calibri"/>
          <w:color w:val="000000"/>
        </w:rPr>
        <w:t xml:space="preserve">, meaning </w:t>
      </w:r>
      <w:r w:rsidRPr="00FC1D22">
        <w:rPr>
          <w:rFonts w:ascii="Calibri" w:eastAsia="Times New Roman" w:hAnsi="Calibri" w:cs="Calibri"/>
          <w:color w:val="000000"/>
        </w:rPr>
        <w:t xml:space="preserve">our photojournalists </w:t>
      </w:r>
      <w:r>
        <w:rPr>
          <w:rFonts w:ascii="Calibri" w:eastAsia="Times New Roman" w:hAnsi="Calibri" w:cs="Calibri"/>
          <w:color w:val="000000"/>
        </w:rPr>
        <w:t>can</w:t>
      </w:r>
      <w:r w:rsidRPr="00FC1D22">
        <w:rPr>
          <w:rFonts w:ascii="Calibri" w:eastAsia="Times New Roman" w:hAnsi="Calibri" w:cs="Calibri"/>
          <w:color w:val="000000"/>
        </w:rPr>
        <w:t xml:space="preserve"> work in environments without interrupting the scene around them</w:t>
      </w:r>
      <w:r>
        <w:rPr>
          <w:rFonts w:ascii="Calibri" w:eastAsia="Times New Roman" w:hAnsi="Calibri" w:cs="Calibri"/>
          <w:color w:val="000000"/>
        </w:rPr>
        <w:t xml:space="preserve">,” said AP Director of Photography </w:t>
      </w:r>
      <w:r w:rsidR="00423789">
        <w:rPr>
          <w:rFonts w:ascii="Calibri" w:eastAsia="Times New Roman" w:hAnsi="Calibri" w:cs="Calibri"/>
          <w:color w:val="000000"/>
        </w:rPr>
        <w:t xml:space="preserve">J. </w:t>
      </w:r>
      <w:r>
        <w:rPr>
          <w:rFonts w:ascii="Calibri" w:eastAsia="Times New Roman" w:hAnsi="Calibri" w:cs="Calibri"/>
          <w:color w:val="000000"/>
        </w:rPr>
        <w:t>David Ake.</w:t>
      </w:r>
      <w:r w:rsidRPr="00FC1D22">
        <w:rPr>
          <w:rFonts w:ascii="Calibri" w:eastAsia="Times New Roman" w:hAnsi="Calibri" w:cs="Calibri"/>
          <w:color w:val="000000"/>
        </w:rPr>
        <w:t xml:space="preserve"> </w:t>
      </w:r>
      <w:r>
        <w:rPr>
          <w:rFonts w:ascii="Calibri" w:eastAsia="Times New Roman" w:hAnsi="Calibri" w:cs="Calibri"/>
          <w:color w:val="000000"/>
        </w:rPr>
        <w:t>“</w:t>
      </w:r>
      <w:r w:rsidRPr="00FC1D22">
        <w:rPr>
          <w:rFonts w:ascii="Calibri" w:eastAsia="Times New Roman" w:hAnsi="Calibri" w:cs="Calibri"/>
          <w:color w:val="000000"/>
        </w:rPr>
        <w:t>This is a huge leap forward in photojournalism."</w:t>
      </w:r>
    </w:p>
    <w:p w14:paraId="243FA201" w14:textId="085BA6AA" w:rsidR="00AD58C1" w:rsidRDefault="001570BF" w:rsidP="00D579AF">
      <w:bookmarkStart w:id="2" w:name="_Hlk46126845"/>
      <w:r>
        <w:t xml:space="preserve">In addition to delivery of product, AP and Sony will </w:t>
      </w:r>
      <w:r w:rsidR="00224D74">
        <w:t>work</w:t>
      </w:r>
      <w:r w:rsidR="00807E5B">
        <w:t xml:space="preserve"> </w:t>
      </w:r>
      <w:r>
        <w:t>together to improve workflow and efficiency of field operations</w:t>
      </w:r>
      <w:r w:rsidR="00AD58C1">
        <w:t>, including testing of 5G capabilities.</w:t>
      </w:r>
    </w:p>
    <w:p w14:paraId="179A082F" w14:textId="4E295E0B" w:rsidR="001570BF" w:rsidRDefault="00767331" w:rsidP="001570BF">
      <w:pPr>
        <w:spacing w:after="0"/>
      </w:pPr>
      <w:r>
        <w:t>Sony offers</w:t>
      </w:r>
      <w:r w:rsidR="005B02DE">
        <w:t xml:space="preserve"> </w:t>
      </w:r>
      <w:r w:rsidR="001570BF">
        <w:t xml:space="preserve">5G </w:t>
      </w:r>
      <w:r>
        <w:t>through its</w:t>
      </w:r>
      <w:r w:rsidR="005B02DE">
        <w:t xml:space="preserve"> Xperia</w:t>
      </w:r>
      <w:r w:rsidR="001345C2">
        <w:t>™</w:t>
      </w:r>
      <w:r w:rsidR="005B02DE">
        <w:t xml:space="preserve"> product</w:t>
      </w:r>
      <w:r w:rsidR="00A92967">
        <w:t xml:space="preserve"> line</w:t>
      </w:r>
      <w:r>
        <w:t xml:space="preserve">, which uses technology from its </w:t>
      </w:r>
      <w:r w:rsidR="00F845DE">
        <w:t xml:space="preserve">cameras, </w:t>
      </w:r>
      <w:r>
        <w:t xml:space="preserve">professional </w:t>
      </w:r>
      <w:r>
        <w:t>monitors</w:t>
      </w:r>
      <w:r w:rsidR="0069513F">
        <w:t xml:space="preserve"> </w:t>
      </w:r>
      <w:r>
        <w:t>and</w:t>
      </w:r>
      <w:r>
        <w:t xml:space="preserve"> audio devices. </w:t>
      </w:r>
      <w:r w:rsidR="001570BF">
        <w:t xml:space="preserve"> </w:t>
      </w:r>
      <w:r w:rsidR="00AD58C1">
        <w:t xml:space="preserve"> </w:t>
      </w:r>
    </w:p>
    <w:bookmarkEnd w:id="2"/>
    <w:p w14:paraId="68375775" w14:textId="77777777" w:rsidR="00CF18E9" w:rsidRDefault="00CF18E9" w:rsidP="00D91B92">
      <w:pPr>
        <w:spacing w:after="0"/>
      </w:pPr>
    </w:p>
    <w:p w14:paraId="78ADD925" w14:textId="77777777" w:rsidR="00BF3F17" w:rsidRDefault="00BF3F17" w:rsidP="003B17D2">
      <w:pPr>
        <w:spacing w:after="0"/>
        <w:jc w:val="center"/>
      </w:pPr>
    </w:p>
    <w:p w14:paraId="7D2DD0BC" w14:textId="5C9FC74E" w:rsidR="00495855" w:rsidRPr="00061244" w:rsidRDefault="00495855" w:rsidP="003B17D2">
      <w:pPr>
        <w:spacing w:after="0"/>
        <w:jc w:val="center"/>
      </w:pPr>
      <w:r w:rsidRPr="00061244">
        <w:t>###</w:t>
      </w:r>
    </w:p>
    <w:p w14:paraId="61ADB72D" w14:textId="77777777" w:rsidR="00495855" w:rsidRDefault="00495855" w:rsidP="003B17D2">
      <w:pPr>
        <w:spacing w:after="0"/>
        <w:rPr>
          <w:b/>
        </w:rPr>
      </w:pPr>
    </w:p>
    <w:p w14:paraId="6059355A" w14:textId="77777777" w:rsidR="00495855" w:rsidRPr="00602161" w:rsidRDefault="00495855" w:rsidP="003B17D2">
      <w:pPr>
        <w:spacing w:after="0"/>
        <w:rPr>
          <w:b/>
        </w:rPr>
      </w:pPr>
      <w:r w:rsidRPr="00602161">
        <w:rPr>
          <w:b/>
        </w:rPr>
        <w:t>About Sony Electronics Inc.</w:t>
      </w:r>
    </w:p>
    <w:p w14:paraId="5960AF23" w14:textId="77777777" w:rsidR="00495855" w:rsidRPr="00602161" w:rsidRDefault="00495855" w:rsidP="003B17D2">
      <w:pPr>
        <w:spacing w:after="0"/>
      </w:pPr>
      <w:r w:rsidRPr="00602161">
        <w:t xml:space="preserve">Sony Electronics is a subsidiary of Sony Corporation of America and an affiliate of Sony Corporation (Japan),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w:t>
      </w:r>
      <w:hyperlink r:id="rId15" w:history="1">
        <w:r w:rsidRPr="008F5F46">
          <w:rPr>
            <w:rStyle w:val="Hyperlink"/>
          </w:rPr>
          <w:t>http://www.sony.com/news</w:t>
        </w:r>
      </w:hyperlink>
      <w:r>
        <w:t xml:space="preserve"> </w:t>
      </w:r>
      <w:r w:rsidRPr="00602161">
        <w:t>for more information.</w:t>
      </w:r>
    </w:p>
    <w:p w14:paraId="6D2BABB4" w14:textId="77777777" w:rsidR="00495855" w:rsidRPr="00B166D6" w:rsidRDefault="00495855" w:rsidP="00B166D6"/>
    <w:bookmarkEnd w:id="0"/>
    <w:p w14:paraId="3D29D6A6" w14:textId="77777777" w:rsidR="0051692F" w:rsidRPr="00B166D6" w:rsidRDefault="0051692F" w:rsidP="0051692F">
      <w:pPr>
        <w:rPr>
          <w:b/>
          <w:bCs/>
        </w:rPr>
      </w:pPr>
      <w:r w:rsidRPr="00B166D6">
        <w:rPr>
          <w:b/>
          <w:bCs/>
        </w:rPr>
        <w:t>About AP</w:t>
      </w:r>
    </w:p>
    <w:p w14:paraId="091C79F2" w14:textId="77777777" w:rsidR="0051692F" w:rsidRPr="00B166D6" w:rsidRDefault="0051692F" w:rsidP="0051692F">
      <w:r w:rsidRPr="00B166D6">
        <w:lastRenderedPageBreak/>
        <w:t>The Associated Press is an independent global news organization dedicated to factual reporting. Founded in 1846, AP today remains the most trusted source of fast, accurate, unbiased news in all formats and the essential provider of the technology and services vital to the news business. More than half the world’s population sees AP journalism every day. Online: </w:t>
      </w:r>
      <w:hyperlink r:id="rId16" w:history="1">
        <w:r w:rsidRPr="00B166D6">
          <w:rPr>
            <w:rStyle w:val="Hyperlink"/>
          </w:rPr>
          <w:t>www.ap.org</w:t>
        </w:r>
      </w:hyperlink>
    </w:p>
    <w:bookmarkEnd w:id="1"/>
    <w:p w14:paraId="044D0D28" w14:textId="6064DFFE" w:rsidR="00B07335" w:rsidRPr="007C721E" w:rsidRDefault="00B07335" w:rsidP="003B17D2">
      <w:pPr>
        <w:spacing w:after="0"/>
      </w:pPr>
    </w:p>
    <w:sectPr w:rsidR="00B07335" w:rsidRPr="007C721E" w:rsidSect="00495855">
      <w:headerReference w:type="default" r:id="rId17"/>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1E448" w14:textId="77777777" w:rsidR="00AE60DB" w:rsidRDefault="00AE60DB" w:rsidP="00495855">
      <w:pPr>
        <w:spacing w:after="0" w:line="240" w:lineRule="auto"/>
      </w:pPr>
      <w:r>
        <w:separator/>
      </w:r>
    </w:p>
  </w:endnote>
  <w:endnote w:type="continuationSeparator" w:id="0">
    <w:p w14:paraId="3D8AD77C" w14:textId="77777777" w:rsidR="00AE60DB" w:rsidRDefault="00AE60DB" w:rsidP="00495855">
      <w:pPr>
        <w:spacing w:after="0" w:line="240" w:lineRule="auto"/>
      </w:pPr>
      <w:r>
        <w:continuationSeparator/>
      </w:r>
    </w:p>
  </w:endnote>
  <w:endnote w:type="continuationNotice" w:id="1">
    <w:p w14:paraId="5A35EBF3" w14:textId="77777777" w:rsidR="00AE60DB" w:rsidRDefault="00AE6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280BA" w14:textId="77777777" w:rsidR="008E4D35" w:rsidRDefault="008E4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3F82D" w14:textId="77777777" w:rsidR="00AE60DB" w:rsidRDefault="00AE60DB" w:rsidP="00495855">
      <w:pPr>
        <w:spacing w:after="0" w:line="240" w:lineRule="auto"/>
      </w:pPr>
      <w:r>
        <w:separator/>
      </w:r>
    </w:p>
  </w:footnote>
  <w:footnote w:type="continuationSeparator" w:id="0">
    <w:p w14:paraId="505B769E" w14:textId="77777777" w:rsidR="00AE60DB" w:rsidRDefault="00AE60DB" w:rsidP="00495855">
      <w:pPr>
        <w:spacing w:after="0" w:line="240" w:lineRule="auto"/>
      </w:pPr>
      <w:r>
        <w:continuationSeparator/>
      </w:r>
    </w:p>
  </w:footnote>
  <w:footnote w:type="continuationNotice" w:id="1">
    <w:p w14:paraId="0BAEA2B2" w14:textId="77777777" w:rsidR="00AE60DB" w:rsidRDefault="00AE6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4A1B0" w14:textId="77777777" w:rsidR="008E4D35" w:rsidRDefault="008E4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AA375" w14:textId="546D6D80" w:rsidR="00B07335" w:rsidRDefault="005B02DE">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26F8A"/>
    <w:multiLevelType w:val="hybridMultilevel"/>
    <w:tmpl w:val="E80A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14875"/>
    <w:multiLevelType w:val="hybridMultilevel"/>
    <w:tmpl w:val="0D70D102"/>
    <w:lvl w:ilvl="0" w:tplc="7E2AB696">
      <w:numFmt w:val="bullet"/>
      <w:lvlText w:val="-"/>
      <w:lvlJc w:val="left"/>
      <w:pPr>
        <w:ind w:left="408" w:hanging="360"/>
      </w:pPr>
      <w:rPr>
        <w:rFonts w:ascii="Calibri" w:eastAsiaTheme="minorEastAsia" w:hAnsi="Calibri" w:cs="Calibri" w:hint="default"/>
      </w:rPr>
    </w:lvl>
    <w:lvl w:ilvl="1" w:tplc="0409000B" w:tentative="1">
      <w:start w:val="1"/>
      <w:numFmt w:val="bullet"/>
      <w:lvlText w:val=""/>
      <w:lvlJc w:val="left"/>
      <w:pPr>
        <w:ind w:left="888" w:hanging="420"/>
      </w:pPr>
      <w:rPr>
        <w:rFonts w:ascii="Wingdings" w:hAnsi="Wingdings" w:hint="default"/>
      </w:rPr>
    </w:lvl>
    <w:lvl w:ilvl="2" w:tplc="0409000D"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B" w:tentative="1">
      <w:start w:val="1"/>
      <w:numFmt w:val="bullet"/>
      <w:lvlText w:val=""/>
      <w:lvlJc w:val="left"/>
      <w:pPr>
        <w:ind w:left="2148" w:hanging="420"/>
      </w:pPr>
      <w:rPr>
        <w:rFonts w:ascii="Wingdings" w:hAnsi="Wingdings" w:hint="default"/>
      </w:rPr>
    </w:lvl>
    <w:lvl w:ilvl="5" w:tplc="0409000D"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B" w:tentative="1">
      <w:start w:val="1"/>
      <w:numFmt w:val="bullet"/>
      <w:lvlText w:val=""/>
      <w:lvlJc w:val="left"/>
      <w:pPr>
        <w:ind w:left="3408" w:hanging="420"/>
      </w:pPr>
      <w:rPr>
        <w:rFonts w:ascii="Wingdings" w:hAnsi="Wingdings" w:hint="default"/>
      </w:rPr>
    </w:lvl>
    <w:lvl w:ilvl="8" w:tplc="0409000D" w:tentative="1">
      <w:start w:val="1"/>
      <w:numFmt w:val="bullet"/>
      <w:lvlText w:val=""/>
      <w:lvlJc w:val="left"/>
      <w:pPr>
        <w:ind w:left="3828" w:hanging="420"/>
      </w:pPr>
      <w:rPr>
        <w:rFonts w:ascii="Wingdings" w:hAnsi="Wingdings" w:hint="default"/>
      </w:rPr>
    </w:lvl>
  </w:abstractNum>
  <w:abstractNum w:abstractNumId="2" w15:restartNumberingAfterBreak="0">
    <w:nsid w:val="5BB03707"/>
    <w:multiLevelType w:val="multilevel"/>
    <w:tmpl w:val="9900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GwNDA0N7E0NTcyNTZS0lEKTi0uzszPAymwqAUAe6UaZywAAAA="/>
  </w:docVars>
  <w:rsids>
    <w:rsidRoot w:val="00495855"/>
    <w:rsid w:val="00002D42"/>
    <w:rsid w:val="000131F3"/>
    <w:rsid w:val="00015177"/>
    <w:rsid w:val="00020B33"/>
    <w:rsid w:val="0002149D"/>
    <w:rsid w:val="00035C1D"/>
    <w:rsid w:val="00042A9B"/>
    <w:rsid w:val="0004476B"/>
    <w:rsid w:val="00061ACE"/>
    <w:rsid w:val="00063DF7"/>
    <w:rsid w:val="000677FE"/>
    <w:rsid w:val="00070ACB"/>
    <w:rsid w:val="00070CD0"/>
    <w:rsid w:val="000714A2"/>
    <w:rsid w:val="00081C02"/>
    <w:rsid w:val="00081F33"/>
    <w:rsid w:val="00095C35"/>
    <w:rsid w:val="000A375A"/>
    <w:rsid w:val="000A6222"/>
    <w:rsid w:val="000A6C20"/>
    <w:rsid w:val="000A7C28"/>
    <w:rsid w:val="000B0631"/>
    <w:rsid w:val="000C24EB"/>
    <w:rsid w:val="000D612C"/>
    <w:rsid w:val="000F25C6"/>
    <w:rsid w:val="000F44C3"/>
    <w:rsid w:val="000F4948"/>
    <w:rsid w:val="000F697C"/>
    <w:rsid w:val="001027D0"/>
    <w:rsid w:val="00103D2B"/>
    <w:rsid w:val="00104BF1"/>
    <w:rsid w:val="00112284"/>
    <w:rsid w:val="00112C00"/>
    <w:rsid w:val="00114BFE"/>
    <w:rsid w:val="001178F2"/>
    <w:rsid w:val="00117FE5"/>
    <w:rsid w:val="001304D1"/>
    <w:rsid w:val="00133D6F"/>
    <w:rsid w:val="001345C2"/>
    <w:rsid w:val="00140538"/>
    <w:rsid w:val="001434E9"/>
    <w:rsid w:val="00143B04"/>
    <w:rsid w:val="001516BE"/>
    <w:rsid w:val="00155F1F"/>
    <w:rsid w:val="001570BF"/>
    <w:rsid w:val="00162596"/>
    <w:rsid w:val="00162B99"/>
    <w:rsid w:val="001720E9"/>
    <w:rsid w:val="00174493"/>
    <w:rsid w:val="001B3DDE"/>
    <w:rsid w:val="001C3CDA"/>
    <w:rsid w:val="001C5B74"/>
    <w:rsid w:val="001D1368"/>
    <w:rsid w:val="001E5766"/>
    <w:rsid w:val="002002FB"/>
    <w:rsid w:val="0020722D"/>
    <w:rsid w:val="0021027D"/>
    <w:rsid w:val="00224D74"/>
    <w:rsid w:val="00227B82"/>
    <w:rsid w:val="0023137C"/>
    <w:rsid w:val="002337EE"/>
    <w:rsid w:val="002462F4"/>
    <w:rsid w:val="0024647E"/>
    <w:rsid w:val="002566BD"/>
    <w:rsid w:val="002647FC"/>
    <w:rsid w:val="00267FEA"/>
    <w:rsid w:val="00270C0F"/>
    <w:rsid w:val="00272127"/>
    <w:rsid w:val="002870BF"/>
    <w:rsid w:val="00291DC8"/>
    <w:rsid w:val="00292C32"/>
    <w:rsid w:val="002A01DC"/>
    <w:rsid w:val="002A2D51"/>
    <w:rsid w:val="002B287B"/>
    <w:rsid w:val="002B2F99"/>
    <w:rsid w:val="002B5460"/>
    <w:rsid w:val="002C6F0E"/>
    <w:rsid w:val="002D7CDE"/>
    <w:rsid w:val="002E031C"/>
    <w:rsid w:val="002E5CAA"/>
    <w:rsid w:val="00303C52"/>
    <w:rsid w:val="00305D4C"/>
    <w:rsid w:val="00314512"/>
    <w:rsid w:val="00325D9C"/>
    <w:rsid w:val="00340C92"/>
    <w:rsid w:val="00345B97"/>
    <w:rsid w:val="00363541"/>
    <w:rsid w:val="00375601"/>
    <w:rsid w:val="003770D7"/>
    <w:rsid w:val="00390472"/>
    <w:rsid w:val="0039762A"/>
    <w:rsid w:val="003B17D2"/>
    <w:rsid w:val="003B4C1D"/>
    <w:rsid w:val="003B791C"/>
    <w:rsid w:val="003C0386"/>
    <w:rsid w:val="003D3739"/>
    <w:rsid w:val="003D7C6B"/>
    <w:rsid w:val="003E3E55"/>
    <w:rsid w:val="003E6E74"/>
    <w:rsid w:val="003F0E0F"/>
    <w:rsid w:val="003F7A19"/>
    <w:rsid w:val="00400DB3"/>
    <w:rsid w:val="00403E31"/>
    <w:rsid w:val="00404218"/>
    <w:rsid w:val="004046A2"/>
    <w:rsid w:val="00405F29"/>
    <w:rsid w:val="00410071"/>
    <w:rsid w:val="00410E52"/>
    <w:rsid w:val="004131A8"/>
    <w:rsid w:val="00423789"/>
    <w:rsid w:val="00432CC6"/>
    <w:rsid w:val="004356FE"/>
    <w:rsid w:val="00435D30"/>
    <w:rsid w:val="00442B93"/>
    <w:rsid w:val="004440CE"/>
    <w:rsid w:val="00452E45"/>
    <w:rsid w:val="00455B50"/>
    <w:rsid w:val="00462A15"/>
    <w:rsid w:val="00462DF8"/>
    <w:rsid w:val="00465803"/>
    <w:rsid w:val="00472877"/>
    <w:rsid w:val="004759E5"/>
    <w:rsid w:val="0049101C"/>
    <w:rsid w:val="00495855"/>
    <w:rsid w:val="004A7B27"/>
    <w:rsid w:val="004B0F76"/>
    <w:rsid w:val="004B27E6"/>
    <w:rsid w:val="004B4A37"/>
    <w:rsid w:val="004C156F"/>
    <w:rsid w:val="004C4DCA"/>
    <w:rsid w:val="004D6491"/>
    <w:rsid w:val="004E77E7"/>
    <w:rsid w:val="00506233"/>
    <w:rsid w:val="005068FA"/>
    <w:rsid w:val="005076B5"/>
    <w:rsid w:val="00514CA9"/>
    <w:rsid w:val="0051692F"/>
    <w:rsid w:val="005259B2"/>
    <w:rsid w:val="00526679"/>
    <w:rsid w:val="00533BBE"/>
    <w:rsid w:val="005432D8"/>
    <w:rsid w:val="00545934"/>
    <w:rsid w:val="00551F8B"/>
    <w:rsid w:val="0055254B"/>
    <w:rsid w:val="00552BEE"/>
    <w:rsid w:val="00555824"/>
    <w:rsid w:val="00555F27"/>
    <w:rsid w:val="00560F86"/>
    <w:rsid w:val="00566862"/>
    <w:rsid w:val="0057067E"/>
    <w:rsid w:val="005857C2"/>
    <w:rsid w:val="005A2480"/>
    <w:rsid w:val="005A28C4"/>
    <w:rsid w:val="005A69A5"/>
    <w:rsid w:val="005B02DE"/>
    <w:rsid w:val="005B0743"/>
    <w:rsid w:val="005B509C"/>
    <w:rsid w:val="005D112C"/>
    <w:rsid w:val="005D4398"/>
    <w:rsid w:val="005D4CEA"/>
    <w:rsid w:val="005D5823"/>
    <w:rsid w:val="005D6532"/>
    <w:rsid w:val="005E1018"/>
    <w:rsid w:val="005E29AD"/>
    <w:rsid w:val="005E2B84"/>
    <w:rsid w:val="005E33F8"/>
    <w:rsid w:val="005E4BDB"/>
    <w:rsid w:val="005F67F5"/>
    <w:rsid w:val="006019FF"/>
    <w:rsid w:val="00607E10"/>
    <w:rsid w:val="006106C9"/>
    <w:rsid w:val="00611337"/>
    <w:rsid w:val="006177D8"/>
    <w:rsid w:val="00617BC3"/>
    <w:rsid w:val="00624202"/>
    <w:rsid w:val="006277FC"/>
    <w:rsid w:val="0063740A"/>
    <w:rsid w:val="006400D3"/>
    <w:rsid w:val="00641B73"/>
    <w:rsid w:val="00645F8F"/>
    <w:rsid w:val="006470E3"/>
    <w:rsid w:val="0065087F"/>
    <w:rsid w:val="00650DF4"/>
    <w:rsid w:val="00651359"/>
    <w:rsid w:val="00656CDB"/>
    <w:rsid w:val="006578DA"/>
    <w:rsid w:val="00657DB8"/>
    <w:rsid w:val="0066187D"/>
    <w:rsid w:val="00665CD2"/>
    <w:rsid w:val="00676B64"/>
    <w:rsid w:val="006917B9"/>
    <w:rsid w:val="00693644"/>
    <w:rsid w:val="0069513F"/>
    <w:rsid w:val="0069757C"/>
    <w:rsid w:val="006B0FCC"/>
    <w:rsid w:val="006B66C2"/>
    <w:rsid w:val="006C3EF7"/>
    <w:rsid w:val="006D4ACC"/>
    <w:rsid w:val="006D713E"/>
    <w:rsid w:val="006E0CAA"/>
    <w:rsid w:val="006E265F"/>
    <w:rsid w:val="006F1D9C"/>
    <w:rsid w:val="006F4426"/>
    <w:rsid w:val="006F5AC7"/>
    <w:rsid w:val="00701EFB"/>
    <w:rsid w:val="00705025"/>
    <w:rsid w:val="00716807"/>
    <w:rsid w:val="0073002B"/>
    <w:rsid w:val="00741D85"/>
    <w:rsid w:val="00745335"/>
    <w:rsid w:val="00750AC6"/>
    <w:rsid w:val="007632F1"/>
    <w:rsid w:val="00767331"/>
    <w:rsid w:val="007A0071"/>
    <w:rsid w:val="007A1DE5"/>
    <w:rsid w:val="007A5BA6"/>
    <w:rsid w:val="007C05B5"/>
    <w:rsid w:val="007C1DBC"/>
    <w:rsid w:val="007C721E"/>
    <w:rsid w:val="007D0827"/>
    <w:rsid w:val="007E07CB"/>
    <w:rsid w:val="007E6FC2"/>
    <w:rsid w:val="007F5555"/>
    <w:rsid w:val="007F7A19"/>
    <w:rsid w:val="00807E5B"/>
    <w:rsid w:val="00810A5F"/>
    <w:rsid w:val="008114F2"/>
    <w:rsid w:val="00811D04"/>
    <w:rsid w:val="00813351"/>
    <w:rsid w:val="008352BA"/>
    <w:rsid w:val="008462AF"/>
    <w:rsid w:val="008531BF"/>
    <w:rsid w:val="008572AD"/>
    <w:rsid w:val="008720F6"/>
    <w:rsid w:val="00881EBB"/>
    <w:rsid w:val="00890BAA"/>
    <w:rsid w:val="00893F82"/>
    <w:rsid w:val="008A29A8"/>
    <w:rsid w:val="008B451E"/>
    <w:rsid w:val="008B49A3"/>
    <w:rsid w:val="008C7D84"/>
    <w:rsid w:val="008D3D2E"/>
    <w:rsid w:val="008D6BB3"/>
    <w:rsid w:val="008E4D35"/>
    <w:rsid w:val="008E752B"/>
    <w:rsid w:val="008F1688"/>
    <w:rsid w:val="008F5AA5"/>
    <w:rsid w:val="008F6DB4"/>
    <w:rsid w:val="0090613F"/>
    <w:rsid w:val="00921ECD"/>
    <w:rsid w:val="009362C4"/>
    <w:rsid w:val="00956C00"/>
    <w:rsid w:val="009572DD"/>
    <w:rsid w:val="00957F66"/>
    <w:rsid w:val="009615BE"/>
    <w:rsid w:val="0097116A"/>
    <w:rsid w:val="00975287"/>
    <w:rsid w:val="00975421"/>
    <w:rsid w:val="0097711A"/>
    <w:rsid w:val="009778C9"/>
    <w:rsid w:val="0098537D"/>
    <w:rsid w:val="0099222D"/>
    <w:rsid w:val="009B341D"/>
    <w:rsid w:val="009B3DEE"/>
    <w:rsid w:val="009B46EA"/>
    <w:rsid w:val="009B5464"/>
    <w:rsid w:val="009B7321"/>
    <w:rsid w:val="009B7E42"/>
    <w:rsid w:val="009C60F9"/>
    <w:rsid w:val="009C7D35"/>
    <w:rsid w:val="009E0950"/>
    <w:rsid w:val="009F3E24"/>
    <w:rsid w:val="009F5D86"/>
    <w:rsid w:val="00A04501"/>
    <w:rsid w:val="00A35CDF"/>
    <w:rsid w:val="00A5040A"/>
    <w:rsid w:val="00A51C24"/>
    <w:rsid w:val="00A53036"/>
    <w:rsid w:val="00A549C1"/>
    <w:rsid w:val="00A769DB"/>
    <w:rsid w:val="00A92967"/>
    <w:rsid w:val="00AA0790"/>
    <w:rsid w:val="00AA65C8"/>
    <w:rsid w:val="00AB5FC7"/>
    <w:rsid w:val="00AB737F"/>
    <w:rsid w:val="00AB7DF1"/>
    <w:rsid w:val="00AC2BCD"/>
    <w:rsid w:val="00AC4BC7"/>
    <w:rsid w:val="00AC6B43"/>
    <w:rsid w:val="00AD4682"/>
    <w:rsid w:val="00AD58C1"/>
    <w:rsid w:val="00AD6242"/>
    <w:rsid w:val="00AE60DB"/>
    <w:rsid w:val="00AE6EAA"/>
    <w:rsid w:val="00AE703E"/>
    <w:rsid w:val="00AF32F4"/>
    <w:rsid w:val="00AF35FF"/>
    <w:rsid w:val="00AF7766"/>
    <w:rsid w:val="00B01B03"/>
    <w:rsid w:val="00B02005"/>
    <w:rsid w:val="00B05005"/>
    <w:rsid w:val="00B07335"/>
    <w:rsid w:val="00B11431"/>
    <w:rsid w:val="00B15260"/>
    <w:rsid w:val="00B166D6"/>
    <w:rsid w:val="00B20814"/>
    <w:rsid w:val="00B263EA"/>
    <w:rsid w:val="00B27326"/>
    <w:rsid w:val="00B332B2"/>
    <w:rsid w:val="00B34832"/>
    <w:rsid w:val="00B34DEA"/>
    <w:rsid w:val="00B35E33"/>
    <w:rsid w:val="00B458C8"/>
    <w:rsid w:val="00B5193B"/>
    <w:rsid w:val="00B5709A"/>
    <w:rsid w:val="00B61938"/>
    <w:rsid w:val="00B72AB8"/>
    <w:rsid w:val="00B77CDF"/>
    <w:rsid w:val="00B924FC"/>
    <w:rsid w:val="00B97AE5"/>
    <w:rsid w:val="00BA4529"/>
    <w:rsid w:val="00BA5A50"/>
    <w:rsid w:val="00BA61BC"/>
    <w:rsid w:val="00BB1565"/>
    <w:rsid w:val="00BC0B3F"/>
    <w:rsid w:val="00BC160C"/>
    <w:rsid w:val="00BD6750"/>
    <w:rsid w:val="00BD78EE"/>
    <w:rsid w:val="00BE7B61"/>
    <w:rsid w:val="00BF0717"/>
    <w:rsid w:val="00BF2794"/>
    <w:rsid w:val="00BF3F17"/>
    <w:rsid w:val="00BF4892"/>
    <w:rsid w:val="00BF4A3F"/>
    <w:rsid w:val="00C0021A"/>
    <w:rsid w:val="00C10B72"/>
    <w:rsid w:val="00C12C7D"/>
    <w:rsid w:val="00C22221"/>
    <w:rsid w:val="00C27F94"/>
    <w:rsid w:val="00C3367B"/>
    <w:rsid w:val="00C5023B"/>
    <w:rsid w:val="00C620E3"/>
    <w:rsid w:val="00C67DC0"/>
    <w:rsid w:val="00C814E7"/>
    <w:rsid w:val="00C917E6"/>
    <w:rsid w:val="00C92B71"/>
    <w:rsid w:val="00C95306"/>
    <w:rsid w:val="00CA6582"/>
    <w:rsid w:val="00CB1385"/>
    <w:rsid w:val="00CB25C5"/>
    <w:rsid w:val="00CC732B"/>
    <w:rsid w:val="00CD2B0B"/>
    <w:rsid w:val="00CD4704"/>
    <w:rsid w:val="00CE27A7"/>
    <w:rsid w:val="00CF18E9"/>
    <w:rsid w:val="00D06943"/>
    <w:rsid w:val="00D12AD0"/>
    <w:rsid w:val="00D1417C"/>
    <w:rsid w:val="00D149AA"/>
    <w:rsid w:val="00D34304"/>
    <w:rsid w:val="00D37198"/>
    <w:rsid w:val="00D42E79"/>
    <w:rsid w:val="00D432EF"/>
    <w:rsid w:val="00D52653"/>
    <w:rsid w:val="00D529D0"/>
    <w:rsid w:val="00D52B95"/>
    <w:rsid w:val="00D54ED7"/>
    <w:rsid w:val="00D579AF"/>
    <w:rsid w:val="00D64819"/>
    <w:rsid w:val="00D6551C"/>
    <w:rsid w:val="00D71EAA"/>
    <w:rsid w:val="00D71F50"/>
    <w:rsid w:val="00D7206A"/>
    <w:rsid w:val="00D87235"/>
    <w:rsid w:val="00D911E4"/>
    <w:rsid w:val="00D91B92"/>
    <w:rsid w:val="00D956D6"/>
    <w:rsid w:val="00DA3645"/>
    <w:rsid w:val="00DA3774"/>
    <w:rsid w:val="00DA5855"/>
    <w:rsid w:val="00DC26AA"/>
    <w:rsid w:val="00DC6FCF"/>
    <w:rsid w:val="00DD18DD"/>
    <w:rsid w:val="00DD6579"/>
    <w:rsid w:val="00DF00AA"/>
    <w:rsid w:val="00E12ECB"/>
    <w:rsid w:val="00E1517B"/>
    <w:rsid w:val="00E1599A"/>
    <w:rsid w:val="00E2168A"/>
    <w:rsid w:val="00E24ED8"/>
    <w:rsid w:val="00E30F34"/>
    <w:rsid w:val="00E5497B"/>
    <w:rsid w:val="00E55A4F"/>
    <w:rsid w:val="00E56547"/>
    <w:rsid w:val="00E62B2D"/>
    <w:rsid w:val="00E67374"/>
    <w:rsid w:val="00E740CF"/>
    <w:rsid w:val="00E811F9"/>
    <w:rsid w:val="00E84260"/>
    <w:rsid w:val="00E91A95"/>
    <w:rsid w:val="00E931FE"/>
    <w:rsid w:val="00E93545"/>
    <w:rsid w:val="00E95ACD"/>
    <w:rsid w:val="00EA1E6A"/>
    <w:rsid w:val="00EA5FCA"/>
    <w:rsid w:val="00EA7A5F"/>
    <w:rsid w:val="00EB0923"/>
    <w:rsid w:val="00EB4870"/>
    <w:rsid w:val="00EC03B3"/>
    <w:rsid w:val="00EC0BEE"/>
    <w:rsid w:val="00ED1247"/>
    <w:rsid w:val="00ED43A5"/>
    <w:rsid w:val="00EE598C"/>
    <w:rsid w:val="00EF0C90"/>
    <w:rsid w:val="00EF3DF5"/>
    <w:rsid w:val="00EF5E94"/>
    <w:rsid w:val="00F02597"/>
    <w:rsid w:val="00F05DC0"/>
    <w:rsid w:val="00F16CF7"/>
    <w:rsid w:val="00F20C80"/>
    <w:rsid w:val="00F44252"/>
    <w:rsid w:val="00F56BAD"/>
    <w:rsid w:val="00F64E4E"/>
    <w:rsid w:val="00F65D59"/>
    <w:rsid w:val="00F73595"/>
    <w:rsid w:val="00F76D1B"/>
    <w:rsid w:val="00F77697"/>
    <w:rsid w:val="00F832B9"/>
    <w:rsid w:val="00F845DE"/>
    <w:rsid w:val="00F84B69"/>
    <w:rsid w:val="00F863C5"/>
    <w:rsid w:val="00F8686D"/>
    <w:rsid w:val="00FB120E"/>
    <w:rsid w:val="00FB3A30"/>
    <w:rsid w:val="00FC1665"/>
    <w:rsid w:val="00FC1D22"/>
    <w:rsid w:val="00FC5CD3"/>
    <w:rsid w:val="00FE2689"/>
    <w:rsid w:val="00FF0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F6468E"/>
  <w15:chartTrackingRefBased/>
  <w15:docId w15:val="{6F168C86-22DF-4564-ACAE-5B3DAC0E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855"/>
  </w:style>
  <w:style w:type="paragraph" w:styleId="Heading3">
    <w:name w:val="heading 3"/>
    <w:basedOn w:val="Normal"/>
    <w:link w:val="Heading3Char"/>
    <w:uiPriority w:val="9"/>
    <w:qFormat/>
    <w:rsid w:val="00B166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855"/>
  </w:style>
  <w:style w:type="paragraph" w:styleId="Footer">
    <w:name w:val="footer"/>
    <w:basedOn w:val="Normal"/>
    <w:link w:val="FooterChar"/>
    <w:uiPriority w:val="99"/>
    <w:unhideWhenUsed/>
    <w:rsid w:val="0049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855"/>
  </w:style>
  <w:style w:type="paragraph" w:styleId="ListParagraph">
    <w:name w:val="List Paragraph"/>
    <w:basedOn w:val="Normal"/>
    <w:uiPriority w:val="34"/>
    <w:qFormat/>
    <w:rsid w:val="00495855"/>
    <w:pPr>
      <w:ind w:left="720"/>
      <w:contextualSpacing/>
    </w:pPr>
  </w:style>
  <w:style w:type="character" w:styleId="Hyperlink">
    <w:name w:val="Hyperlink"/>
    <w:basedOn w:val="DefaultParagraphFont"/>
    <w:uiPriority w:val="99"/>
    <w:unhideWhenUsed/>
    <w:rsid w:val="00495855"/>
    <w:rPr>
      <w:color w:val="0563C1" w:themeColor="hyperlink"/>
      <w:u w:val="single"/>
    </w:rPr>
  </w:style>
  <w:style w:type="paragraph" w:styleId="BalloonText">
    <w:name w:val="Balloon Text"/>
    <w:basedOn w:val="Normal"/>
    <w:link w:val="BalloonTextChar"/>
    <w:uiPriority w:val="99"/>
    <w:semiHidden/>
    <w:unhideWhenUsed/>
    <w:rsid w:val="00495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855"/>
    <w:rPr>
      <w:rFonts w:ascii="Segoe UI" w:hAnsi="Segoe UI" w:cs="Segoe UI"/>
      <w:sz w:val="18"/>
      <w:szCs w:val="18"/>
    </w:rPr>
  </w:style>
  <w:style w:type="character" w:styleId="CommentReference">
    <w:name w:val="annotation reference"/>
    <w:basedOn w:val="DefaultParagraphFont"/>
    <w:uiPriority w:val="99"/>
    <w:semiHidden/>
    <w:unhideWhenUsed/>
    <w:rsid w:val="006D713E"/>
    <w:rPr>
      <w:sz w:val="18"/>
      <w:szCs w:val="18"/>
    </w:rPr>
  </w:style>
  <w:style w:type="paragraph" w:styleId="CommentText">
    <w:name w:val="annotation text"/>
    <w:basedOn w:val="Normal"/>
    <w:link w:val="CommentTextChar"/>
    <w:uiPriority w:val="99"/>
    <w:unhideWhenUsed/>
    <w:rsid w:val="006D713E"/>
  </w:style>
  <w:style w:type="character" w:customStyle="1" w:styleId="CommentTextChar">
    <w:name w:val="Comment Text Char"/>
    <w:basedOn w:val="DefaultParagraphFont"/>
    <w:link w:val="CommentText"/>
    <w:uiPriority w:val="99"/>
    <w:rsid w:val="006D713E"/>
  </w:style>
  <w:style w:type="paragraph" w:styleId="CommentSubject">
    <w:name w:val="annotation subject"/>
    <w:basedOn w:val="CommentText"/>
    <w:next w:val="CommentText"/>
    <w:link w:val="CommentSubjectChar"/>
    <w:uiPriority w:val="99"/>
    <w:semiHidden/>
    <w:unhideWhenUsed/>
    <w:rsid w:val="006D713E"/>
    <w:rPr>
      <w:b/>
      <w:bCs/>
    </w:rPr>
  </w:style>
  <w:style w:type="character" w:customStyle="1" w:styleId="CommentSubjectChar">
    <w:name w:val="Comment Subject Char"/>
    <w:basedOn w:val="CommentTextChar"/>
    <w:link w:val="CommentSubject"/>
    <w:uiPriority w:val="99"/>
    <w:semiHidden/>
    <w:rsid w:val="006D713E"/>
    <w:rPr>
      <w:b/>
      <w:bCs/>
    </w:rPr>
  </w:style>
  <w:style w:type="paragraph" w:styleId="Revision">
    <w:name w:val="Revision"/>
    <w:hidden/>
    <w:uiPriority w:val="99"/>
    <w:semiHidden/>
    <w:rsid w:val="007F7A19"/>
    <w:pPr>
      <w:spacing w:after="0" w:line="240" w:lineRule="auto"/>
    </w:pPr>
  </w:style>
  <w:style w:type="paragraph" w:styleId="NormalWeb">
    <w:name w:val="Normal (Web)"/>
    <w:basedOn w:val="Normal"/>
    <w:uiPriority w:val="99"/>
    <w:semiHidden/>
    <w:unhideWhenUsed/>
    <w:rsid w:val="00CD4704"/>
    <w:pPr>
      <w:spacing w:before="100" w:beforeAutospacing="1" w:after="100" w:afterAutospacing="1" w:line="240" w:lineRule="auto"/>
    </w:pPr>
    <w:rPr>
      <w:rFonts w:ascii="MS PGothic" w:eastAsia="MS PGothic" w:hAnsi="MS PGothic" w:cs="MS PGothic"/>
      <w:sz w:val="24"/>
      <w:szCs w:val="24"/>
      <w:lang w:eastAsia="ja-JP"/>
    </w:rPr>
  </w:style>
  <w:style w:type="character" w:styleId="UnresolvedMention">
    <w:name w:val="Unresolved Mention"/>
    <w:basedOn w:val="DefaultParagraphFont"/>
    <w:uiPriority w:val="99"/>
    <w:semiHidden/>
    <w:unhideWhenUsed/>
    <w:rsid w:val="00042A9B"/>
    <w:rPr>
      <w:color w:val="605E5C"/>
      <w:shd w:val="clear" w:color="auto" w:fill="E1DFDD"/>
    </w:rPr>
  </w:style>
  <w:style w:type="character" w:styleId="FollowedHyperlink">
    <w:name w:val="FollowedHyperlink"/>
    <w:basedOn w:val="DefaultParagraphFont"/>
    <w:uiPriority w:val="99"/>
    <w:semiHidden/>
    <w:unhideWhenUsed/>
    <w:rsid w:val="00AF35FF"/>
    <w:rPr>
      <w:color w:val="954F72" w:themeColor="followedHyperlink"/>
      <w:u w:val="single"/>
    </w:rPr>
  </w:style>
  <w:style w:type="character" w:styleId="EndnoteReference">
    <w:name w:val="endnote reference"/>
    <w:uiPriority w:val="99"/>
    <w:semiHidden/>
    <w:unhideWhenUsed/>
    <w:rsid w:val="00AF35FF"/>
    <w:rPr>
      <w:vertAlign w:val="superscript"/>
    </w:rPr>
  </w:style>
  <w:style w:type="paragraph" w:styleId="EndnoteText">
    <w:name w:val="endnote text"/>
    <w:basedOn w:val="Normal"/>
    <w:link w:val="EndnoteTextChar"/>
    <w:uiPriority w:val="99"/>
    <w:semiHidden/>
    <w:unhideWhenUsed/>
    <w:rsid w:val="00EB4870"/>
    <w:pPr>
      <w:snapToGrid w:val="0"/>
    </w:pPr>
  </w:style>
  <w:style w:type="character" w:customStyle="1" w:styleId="EndnoteTextChar">
    <w:name w:val="Endnote Text Char"/>
    <w:basedOn w:val="DefaultParagraphFont"/>
    <w:link w:val="EndnoteText"/>
    <w:uiPriority w:val="99"/>
    <w:semiHidden/>
    <w:rsid w:val="00EB4870"/>
  </w:style>
  <w:style w:type="character" w:customStyle="1" w:styleId="Heading3Char">
    <w:name w:val="Heading 3 Char"/>
    <w:basedOn w:val="DefaultParagraphFont"/>
    <w:link w:val="Heading3"/>
    <w:uiPriority w:val="9"/>
    <w:rsid w:val="00B166D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3306">
      <w:bodyDiv w:val="1"/>
      <w:marLeft w:val="0"/>
      <w:marRight w:val="0"/>
      <w:marTop w:val="0"/>
      <w:marBottom w:val="0"/>
      <w:divBdr>
        <w:top w:val="none" w:sz="0" w:space="0" w:color="auto"/>
        <w:left w:val="none" w:sz="0" w:space="0" w:color="auto"/>
        <w:bottom w:val="none" w:sz="0" w:space="0" w:color="auto"/>
        <w:right w:val="none" w:sz="0" w:space="0" w:color="auto"/>
      </w:divBdr>
    </w:div>
    <w:div w:id="234361564">
      <w:bodyDiv w:val="1"/>
      <w:marLeft w:val="0"/>
      <w:marRight w:val="0"/>
      <w:marTop w:val="0"/>
      <w:marBottom w:val="0"/>
      <w:divBdr>
        <w:top w:val="none" w:sz="0" w:space="0" w:color="auto"/>
        <w:left w:val="none" w:sz="0" w:space="0" w:color="auto"/>
        <w:bottom w:val="none" w:sz="0" w:space="0" w:color="auto"/>
        <w:right w:val="none" w:sz="0" w:space="0" w:color="auto"/>
      </w:divBdr>
    </w:div>
    <w:div w:id="245386974">
      <w:bodyDiv w:val="1"/>
      <w:marLeft w:val="0"/>
      <w:marRight w:val="0"/>
      <w:marTop w:val="0"/>
      <w:marBottom w:val="0"/>
      <w:divBdr>
        <w:top w:val="none" w:sz="0" w:space="0" w:color="auto"/>
        <w:left w:val="none" w:sz="0" w:space="0" w:color="auto"/>
        <w:bottom w:val="none" w:sz="0" w:space="0" w:color="auto"/>
        <w:right w:val="none" w:sz="0" w:space="0" w:color="auto"/>
      </w:divBdr>
    </w:div>
    <w:div w:id="248464598">
      <w:bodyDiv w:val="1"/>
      <w:marLeft w:val="0"/>
      <w:marRight w:val="0"/>
      <w:marTop w:val="0"/>
      <w:marBottom w:val="0"/>
      <w:divBdr>
        <w:top w:val="none" w:sz="0" w:space="0" w:color="auto"/>
        <w:left w:val="none" w:sz="0" w:space="0" w:color="auto"/>
        <w:bottom w:val="none" w:sz="0" w:space="0" w:color="auto"/>
        <w:right w:val="none" w:sz="0" w:space="0" w:color="auto"/>
      </w:divBdr>
    </w:div>
    <w:div w:id="466557656">
      <w:bodyDiv w:val="1"/>
      <w:marLeft w:val="0"/>
      <w:marRight w:val="0"/>
      <w:marTop w:val="0"/>
      <w:marBottom w:val="0"/>
      <w:divBdr>
        <w:top w:val="none" w:sz="0" w:space="0" w:color="auto"/>
        <w:left w:val="none" w:sz="0" w:space="0" w:color="auto"/>
        <w:bottom w:val="none" w:sz="0" w:space="0" w:color="auto"/>
        <w:right w:val="none" w:sz="0" w:space="0" w:color="auto"/>
      </w:divBdr>
    </w:div>
    <w:div w:id="797916818">
      <w:bodyDiv w:val="1"/>
      <w:marLeft w:val="0"/>
      <w:marRight w:val="0"/>
      <w:marTop w:val="0"/>
      <w:marBottom w:val="0"/>
      <w:divBdr>
        <w:top w:val="none" w:sz="0" w:space="0" w:color="auto"/>
        <w:left w:val="none" w:sz="0" w:space="0" w:color="auto"/>
        <w:bottom w:val="none" w:sz="0" w:space="0" w:color="auto"/>
        <w:right w:val="none" w:sz="0" w:space="0" w:color="auto"/>
      </w:divBdr>
    </w:div>
    <w:div w:id="809786874">
      <w:bodyDiv w:val="1"/>
      <w:marLeft w:val="0"/>
      <w:marRight w:val="0"/>
      <w:marTop w:val="0"/>
      <w:marBottom w:val="0"/>
      <w:divBdr>
        <w:top w:val="none" w:sz="0" w:space="0" w:color="auto"/>
        <w:left w:val="none" w:sz="0" w:space="0" w:color="auto"/>
        <w:bottom w:val="none" w:sz="0" w:space="0" w:color="auto"/>
        <w:right w:val="none" w:sz="0" w:space="0" w:color="auto"/>
      </w:divBdr>
    </w:div>
    <w:div w:id="813302201">
      <w:bodyDiv w:val="1"/>
      <w:marLeft w:val="0"/>
      <w:marRight w:val="0"/>
      <w:marTop w:val="0"/>
      <w:marBottom w:val="0"/>
      <w:divBdr>
        <w:top w:val="none" w:sz="0" w:space="0" w:color="auto"/>
        <w:left w:val="none" w:sz="0" w:space="0" w:color="auto"/>
        <w:bottom w:val="none" w:sz="0" w:space="0" w:color="auto"/>
        <w:right w:val="none" w:sz="0" w:space="0" w:color="auto"/>
      </w:divBdr>
    </w:div>
    <w:div w:id="891119599">
      <w:bodyDiv w:val="1"/>
      <w:marLeft w:val="0"/>
      <w:marRight w:val="0"/>
      <w:marTop w:val="0"/>
      <w:marBottom w:val="0"/>
      <w:divBdr>
        <w:top w:val="none" w:sz="0" w:space="0" w:color="auto"/>
        <w:left w:val="none" w:sz="0" w:space="0" w:color="auto"/>
        <w:bottom w:val="none" w:sz="0" w:space="0" w:color="auto"/>
        <w:right w:val="none" w:sz="0" w:space="0" w:color="auto"/>
      </w:divBdr>
    </w:div>
    <w:div w:id="1155561776">
      <w:bodyDiv w:val="1"/>
      <w:marLeft w:val="0"/>
      <w:marRight w:val="0"/>
      <w:marTop w:val="0"/>
      <w:marBottom w:val="0"/>
      <w:divBdr>
        <w:top w:val="none" w:sz="0" w:space="0" w:color="auto"/>
        <w:left w:val="none" w:sz="0" w:space="0" w:color="auto"/>
        <w:bottom w:val="none" w:sz="0" w:space="0" w:color="auto"/>
        <w:right w:val="none" w:sz="0" w:space="0" w:color="auto"/>
      </w:divBdr>
    </w:div>
    <w:div w:id="1159661400">
      <w:bodyDiv w:val="1"/>
      <w:marLeft w:val="0"/>
      <w:marRight w:val="0"/>
      <w:marTop w:val="0"/>
      <w:marBottom w:val="0"/>
      <w:divBdr>
        <w:top w:val="none" w:sz="0" w:space="0" w:color="auto"/>
        <w:left w:val="none" w:sz="0" w:space="0" w:color="auto"/>
        <w:bottom w:val="none" w:sz="0" w:space="0" w:color="auto"/>
        <w:right w:val="none" w:sz="0" w:space="0" w:color="auto"/>
      </w:divBdr>
    </w:div>
    <w:div w:id="1305046817">
      <w:bodyDiv w:val="1"/>
      <w:marLeft w:val="0"/>
      <w:marRight w:val="0"/>
      <w:marTop w:val="0"/>
      <w:marBottom w:val="0"/>
      <w:divBdr>
        <w:top w:val="none" w:sz="0" w:space="0" w:color="auto"/>
        <w:left w:val="none" w:sz="0" w:space="0" w:color="auto"/>
        <w:bottom w:val="none" w:sz="0" w:space="0" w:color="auto"/>
        <w:right w:val="none" w:sz="0" w:space="0" w:color="auto"/>
      </w:divBdr>
    </w:div>
    <w:div w:id="1315911687">
      <w:bodyDiv w:val="1"/>
      <w:marLeft w:val="0"/>
      <w:marRight w:val="0"/>
      <w:marTop w:val="0"/>
      <w:marBottom w:val="0"/>
      <w:divBdr>
        <w:top w:val="none" w:sz="0" w:space="0" w:color="auto"/>
        <w:left w:val="none" w:sz="0" w:space="0" w:color="auto"/>
        <w:bottom w:val="none" w:sz="0" w:space="0" w:color="auto"/>
        <w:right w:val="none" w:sz="0" w:space="0" w:color="auto"/>
      </w:divBdr>
    </w:div>
    <w:div w:id="1390226794">
      <w:bodyDiv w:val="1"/>
      <w:marLeft w:val="0"/>
      <w:marRight w:val="0"/>
      <w:marTop w:val="0"/>
      <w:marBottom w:val="0"/>
      <w:divBdr>
        <w:top w:val="none" w:sz="0" w:space="0" w:color="auto"/>
        <w:left w:val="none" w:sz="0" w:space="0" w:color="auto"/>
        <w:bottom w:val="none" w:sz="0" w:space="0" w:color="auto"/>
        <w:right w:val="none" w:sz="0" w:space="0" w:color="auto"/>
      </w:divBdr>
    </w:div>
    <w:div w:id="1403674355">
      <w:bodyDiv w:val="1"/>
      <w:marLeft w:val="0"/>
      <w:marRight w:val="0"/>
      <w:marTop w:val="0"/>
      <w:marBottom w:val="0"/>
      <w:divBdr>
        <w:top w:val="none" w:sz="0" w:space="0" w:color="auto"/>
        <w:left w:val="none" w:sz="0" w:space="0" w:color="auto"/>
        <w:bottom w:val="none" w:sz="0" w:space="0" w:color="auto"/>
        <w:right w:val="none" w:sz="0" w:space="0" w:color="auto"/>
      </w:divBdr>
    </w:div>
    <w:div w:id="1521045742">
      <w:bodyDiv w:val="1"/>
      <w:marLeft w:val="0"/>
      <w:marRight w:val="0"/>
      <w:marTop w:val="0"/>
      <w:marBottom w:val="0"/>
      <w:divBdr>
        <w:top w:val="none" w:sz="0" w:space="0" w:color="auto"/>
        <w:left w:val="none" w:sz="0" w:space="0" w:color="auto"/>
        <w:bottom w:val="none" w:sz="0" w:space="0" w:color="auto"/>
        <w:right w:val="none" w:sz="0" w:space="0" w:color="auto"/>
      </w:divBdr>
    </w:div>
    <w:div w:id="1521311918">
      <w:bodyDiv w:val="1"/>
      <w:marLeft w:val="0"/>
      <w:marRight w:val="0"/>
      <w:marTop w:val="0"/>
      <w:marBottom w:val="0"/>
      <w:divBdr>
        <w:top w:val="none" w:sz="0" w:space="0" w:color="auto"/>
        <w:left w:val="none" w:sz="0" w:space="0" w:color="auto"/>
        <w:bottom w:val="none" w:sz="0" w:space="0" w:color="auto"/>
        <w:right w:val="none" w:sz="0" w:space="0" w:color="auto"/>
      </w:divBdr>
    </w:div>
    <w:div w:id="1950893945">
      <w:bodyDiv w:val="1"/>
      <w:marLeft w:val="0"/>
      <w:marRight w:val="0"/>
      <w:marTop w:val="0"/>
      <w:marBottom w:val="0"/>
      <w:divBdr>
        <w:top w:val="none" w:sz="0" w:space="0" w:color="auto"/>
        <w:left w:val="none" w:sz="0" w:space="0" w:color="auto"/>
        <w:bottom w:val="none" w:sz="0" w:space="0" w:color="auto"/>
        <w:right w:val="none" w:sz="0" w:space="0" w:color="auto"/>
      </w:divBdr>
    </w:div>
    <w:div w:id="208190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ston@ap.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_____@sony.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p.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lpr@sony.com" TargetMode="External"/><Relationship Id="rId5" Type="http://schemas.openxmlformats.org/officeDocument/2006/relationships/numbering" Target="numbering.xml"/><Relationship Id="rId15" Type="http://schemas.openxmlformats.org/officeDocument/2006/relationships/hyperlink" Target="http://www.sony.com/new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maks@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ECEBD3481415478ADD07FBEF81A728" ma:contentTypeVersion="13" ma:contentTypeDescription="Create a new document." ma:contentTypeScope="" ma:versionID="cb12745d6b9b7245307d455e075b0773">
  <xsd:schema xmlns:xsd="http://www.w3.org/2001/XMLSchema" xmlns:xs="http://www.w3.org/2001/XMLSchema" xmlns:p="http://schemas.microsoft.com/office/2006/metadata/properties" xmlns:ns3="27594de8-59e4-4278-a646-45f54748394b" xmlns:ns4="60d4f14a-2783-4d67-8f3a-aebdc2948c92" targetNamespace="http://schemas.microsoft.com/office/2006/metadata/properties" ma:root="true" ma:fieldsID="f4d7e12e94bb19788eacd50194cf2895" ns3:_="" ns4:_="">
    <xsd:import namespace="27594de8-59e4-4278-a646-45f54748394b"/>
    <xsd:import namespace="60d4f14a-2783-4d67-8f3a-aebdc2948c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94de8-59e4-4278-a646-45f5474839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4f14a-2783-4d67-8f3a-aebdc2948c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62C1-85EB-4CCB-9BDA-B0AA2E1E73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CFFD1E-6487-414A-9899-AE6893F6F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94de8-59e4-4278-a646-45f54748394b"/>
    <ds:schemaRef ds:uri="60d4f14a-2783-4d67-8f3a-aebdc2948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10E8A-93AC-4EEF-8EC3-3474288297D8}">
  <ds:schemaRefs>
    <ds:schemaRef ds:uri="http://schemas.microsoft.com/sharepoint/v3/contenttype/forms"/>
  </ds:schemaRefs>
</ds:datastoreItem>
</file>

<file path=customXml/itemProps4.xml><?xml version="1.0" encoding="utf-8"?>
<ds:datastoreItem xmlns:ds="http://schemas.openxmlformats.org/officeDocument/2006/customXml" ds:itemID="{7AA679A8-6174-4E86-8CF8-58A21726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776</Words>
  <Characters>4425</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Mizuki, Caroline</dc:creator>
  <cp:keywords/>
  <dc:description/>
  <cp:lastModifiedBy>David Schloss</cp:lastModifiedBy>
  <cp:revision>1</cp:revision>
  <cp:lastPrinted>2020-02-10T00:30:00Z</cp:lastPrinted>
  <dcterms:created xsi:type="dcterms:W3CDTF">2020-07-23T02:51:00Z</dcterms:created>
  <dcterms:modified xsi:type="dcterms:W3CDTF">2020-07-23T13:37:00Z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0x01010084ECEBD3481415478ADD07FBEF81A728</vt:lpwstr>
  </property>
</Properties>
</file>